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A9EEF" w14:textId="77777777" w:rsidR="00A7049F" w:rsidRPr="00B41ED3" w:rsidRDefault="00A7049F" w:rsidP="00A70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89"/>
      <w:bookmarkStart w:id="1" w:name="OLE_LINK19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5A611A61" w:rsidR="00027642" w:rsidRPr="00170134" w:rsidRDefault="00170134" w:rsidP="00170134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23 Do Now, </w:t>
      </w:r>
      <w:r w:rsidR="00A7049F" w:rsidRPr="00B41ED3">
        <w:rPr>
          <w:b/>
          <w:bCs/>
        </w:rPr>
        <w:t>Cultural Literacy Worksheet</w:t>
      </w:r>
      <w:r w:rsidR="00A7049F">
        <w:rPr>
          <w:b/>
          <w:bCs/>
        </w:rPr>
        <w:t xml:space="preserve">: </w:t>
      </w:r>
      <w:r w:rsidR="004C0BB3" w:rsidRPr="00A7049F">
        <w:rPr>
          <w:b/>
          <w:i/>
        </w:rPr>
        <w:t>Curiosity Killed the Cat</w:t>
      </w:r>
      <w:r w:rsidR="00A7049F">
        <w:rPr>
          <w:b/>
        </w:rPr>
        <w:t>.</w:t>
      </w:r>
      <w:r w:rsidR="00027642">
        <w:rPr>
          <w:b/>
        </w:rPr>
        <w:t xml:space="preserve"> </w:t>
      </w:r>
      <w:r w:rsidR="00027642" w:rsidRPr="00A7049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BD9EBAF" w14:textId="77777777" w:rsidR="004C0BB3" w:rsidRDefault="004C0BB3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Curiosity killed the cat </w:t>
      </w:r>
      <w:r>
        <w:rPr>
          <w:rFonts w:cs="Times New Roman"/>
          <w:kern w:val="0"/>
          <w:lang w:eastAsia="ja-JP"/>
        </w:rPr>
        <w:t>People should mind their own business. This expression apparently first appeared in print in an O. Henry story in the early 1900s.</w:t>
      </w:r>
    </w:p>
    <w:p w14:paraId="074F89D2" w14:textId="77777777" w:rsidR="00FA75A8" w:rsidRDefault="00FA75A8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66E754" w14:textId="7B804873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What</w:t>
      </w:r>
      <w:r w:rsidRPr="00FA75A8">
        <w:rPr>
          <w:rFonts w:cs="Times New Roman"/>
          <w:kern w:val="0"/>
          <w:lang w:eastAsia="ja-JP"/>
        </w:rPr>
        <w:t xml:space="preserve"> does “curiosity killed the cat” mean?</w:t>
      </w:r>
    </w:p>
    <w:p w14:paraId="3BD8680B" w14:textId="77777777" w:rsid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F570B" w14:textId="77777777" w:rsidR="00FA75A8" w:rsidRP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8752A" w14:textId="1C1AA2FA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expression “curiosity killed the cat” first appear in print?</w:t>
      </w:r>
    </w:p>
    <w:p w14:paraId="44EB0C04" w14:textId="77777777" w:rsid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1983A7" w14:textId="77777777" w:rsidR="00FA75A8" w:rsidRPr="00FA75A8" w:rsidRDefault="00FA75A8" w:rsidP="00FA75A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715D71" w14:textId="0CF1A1F8" w:rsidR="00FA75A8" w:rsidRDefault="00FA75A8" w:rsidP="00FA75A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might you use “curiosity killed the cat” in conversation?</w:t>
      </w:r>
    </w:p>
    <w:p w14:paraId="535F2121" w14:textId="77777777" w:rsidR="00CC28F1" w:rsidRP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466FD0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4DBEA9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9828AB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5D08B5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E887E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D727E1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23C067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22396F" w14:textId="77777777" w:rsidR="00A7049F" w:rsidRPr="00B41ED3" w:rsidRDefault="00A7049F" w:rsidP="00A704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91"/>
      <w:bookmarkStart w:id="3" w:name="OLE_LINK19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575899BE" w14:textId="0E04370E" w:rsidR="00CC28F1" w:rsidRDefault="005A33FE" w:rsidP="00A704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23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A7049F">
        <w:rPr>
          <w:b/>
          <w:i/>
        </w:rPr>
        <w:t>Curiosity Killed the Cat</w:t>
      </w:r>
      <w:r>
        <w:rPr>
          <w:b/>
        </w:rPr>
        <w:t>.</w:t>
      </w:r>
      <w:r>
        <w:rPr>
          <w:b/>
        </w:rPr>
        <w:t xml:space="preserve"> </w:t>
      </w:r>
      <w:bookmarkStart w:id="4" w:name="_GoBack"/>
      <w:bookmarkEnd w:id="4"/>
      <w:r w:rsidR="00A7049F" w:rsidRPr="00A7049F">
        <w:rPr>
          <w:rFonts w:eastAsia="Times New Roman" w:cs="Times New Roman"/>
          <w:b/>
          <w:bCs/>
        </w:rPr>
        <w:t>Cultural literacy</w:t>
      </w:r>
      <w:r w:rsidR="00A7049F">
        <w:rPr>
          <w:rFonts w:eastAsia="Times New Roman" w:cs="Times New Roman"/>
        </w:rPr>
        <w:t xml:space="preserve"> </w:t>
      </w:r>
      <w:r w:rsidR="00CC28F1">
        <w:rPr>
          <w:rFonts w:eastAsia="Times New Roman" w:cs="Times New Roman"/>
        </w:rPr>
        <w:t>s familiarity with and ability to understand the idioms, allusions, and informal content that create and constitute a culture. Here is a short reading from</w:t>
      </w:r>
      <w:r w:rsidR="00CC28F1">
        <w:rPr>
          <w:rFonts w:cs="Times New Roman"/>
          <w:kern w:val="0"/>
          <w:lang w:eastAsia="ja-JP"/>
        </w:rPr>
        <w:t xml:space="preserve"> </w:t>
      </w:r>
      <w:r w:rsidR="00CC28F1">
        <w:rPr>
          <w:rFonts w:cs="Times New Roman"/>
          <w:kern w:val="0"/>
          <w:u w:val="single"/>
          <w:lang w:eastAsia="ja-JP"/>
        </w:rPr>
        <w:t>The New Dictionary of Cultural Literacy</w:t>
      </w:r>
      <w:r w:rsidR="00CC28F1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D0EF353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Curiosity killed the cat </w:t>
      </w:r>
      <w:r>
        <w:rPr>
          <w:rFonts w:cs="Times New Roman"/>
          <w:kern w:val="0"/>
          <w:lang w:eastAsia="ja-JP"/>
        </w:rPr>
        <w:t>People should mind their own business. This expression apparently first appeared in print in an O. Henry story in the early 1900s.</w:t>
      </w:r>
    </w:p>
    <w:p w14:paraId="4199A72C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AF0BBD" w14:textId="77777777" w:rsidR="00CC28F1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What</w:t>
      </w:r>
      <w:r w:rsidRPr="00FA75A8">
        <w:rPr>
          <w:rFonts w:cs="Times New Roman"/>
          <w:kern w:val="0"/>
          <w:lang w:eastAsia="ja-JP"/>
        </w:rPr>
        <w:t xml:space="preserve"> does “curiosity killed the cat” mean?</w:t>
      </w:r>
    </w:p>
    <w:p w14:paraId="5C6239CF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0A679" w14:textId="77777777" w:rsidR="00CC28F1" w:rsidRPr="00FA75A8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0F357E" w14:textId="77777777" w:rsidR="00CC28F1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the expression “curiosity killed the cat” first appear in print?</w:t>
      </w:r>
    </w:p>
    <w:p w14:paraId="2683EBD5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B01AD" w14:textId="77777777" w:rsidR="00CC28F1" w:rsidRPr="00FA75A8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7C25A3" w14:textId="77777777" w:rsidR="00CC28F1" w:rsidRPr="00FA75A8" w:rsidRDefault="00CC28F1" w:rsidP="00CC28F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75A8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might you use “curiosity killed the cat” in conversation?</w:t>
      </w:r>
    </w:p>
    <w:p w14:paraId="62BCA53F" w14:textId="77777777" w:rsid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98EF2F" w14:textId="77777777" w:rsidR="00CC28F1" w:rsidRPr="00CC28F1" w:rsidRDefault="00CC28F1" w:rsidP="00CC28F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334F46" w14:textId="77777777" w:rsidR="004C0BB3" w:rsidRDefault="004C0BB3" w:rsidP="004C0B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86BBA8" w14:textId="77777777" w:rsidR="004C0BB3" w:rsidRDefault="004C0B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85711"/>
    <w:multiLevelType w:val="hybridMultilevel"/>
    <w:tmpl w:val="1966D8F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A1B294B"/>
    <w:multiLevelType w:val="hybridMultilevel"/>
    <w:tmpl w:val="1966D8F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70134"/>
    <w:rsid w:val="004C0BB3"/>
    <w:rsid w:val="005A33FE"/>
    <w:rsid w:val="007F0B43"/>
    <w:rsid w:val="00955468"/>
    <w:rsid w:val="00995445"/>
    <w:rsid w:val="00A7049F"/>
    <w:rsid w:val="00C944A5"/>
    <w:rsid w:val="00CC28F1"/>
    <w:rsid w:val="00CE0178"/>
    <w:rsid w:val="00D2239B"/>
    <w:rsid w:val="00D83738"/>
    <w:rsid w:val="00EC5968"/>
    <w:rsid w:val="00FA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4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A7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2018-07-17T13:22:00Z</dcterms:modified>
</cp:coreProperties>
</file>