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203DA410" w:rsidR="000E5165" w:rsidRPr="00825098" w:rsidRDefault="000E5165" w:rsidP="000E5165">
      <w:r>
        <w:rPr>
          <w:b/>
        </w:rPr>
        <w:t xml:space="preserve">Intellectual Devotional Modern Culture Reading: </w:t>
      </w:r>
      <w:r w:rsidR="00A01EFB" w:rsidRPr="00A01EFB">
        <w:rPr>
          <w:b/>
          <w:i/>
        </w:rPr>
        <w:t>Red Auerbach</w:t>
      </w:r>
      <w:r>
        <w:rPr>
          <w:b/>
        </w:rPr>
        <w:t xml:space="preserve">. </w:t>
      </w:r>
      <w:r>
        <w:t xml:space="preserve">Please use this reading on </w:t>
      </w:r>
      <w:r w:rsidR="00A01EFB">
        <w:t>legendary coach of the Boston Celtics Red Auerbach</w:t>
      </w:r>
      <w:r>
        <w:t xml:space="preserve">  to answer the reading comprehension questions on the worksheet that accompanies it.</w:t>
      </w:r>
    </w:p>
    <w:p w14:paraId="62592FCC" w14:textId="688FADCD" w:rsidR="00AC30CC" w:rsidRDefault="00AC30CC">
      <w:pPr>
        <w:rPr>
          <w:b/>
          <w:u w:val="single"/>
        </w:rPr>
      </w:pPr>
    </w:p>
    <w:p w14:paraId="6B0B91D3" w14:textId="2C205E51" w:rsidR="00EE2702" w:rsidRDefault="00EE2702">
      <w:r>
        <w:t>Known for his keen eye for talent, his pugnacity, and his victory cigars, basketball coach Arnold “Red” Auerbach (1917-2006) built the Boston Celtics into one of the greatest dynasties in the history of American professional sports.</w:t>
      </w:r>
    </w:p>
    <w:p w14:paraId="70CF1C4B" w14:textId="547D6567" w:rsidR="00EE2702" w:rsidRDefault="00EE2702"/>
    <w:p w14:paraId="69A7F981" w14:textId="65B76D66" w:rsidR="00EE2702" w:rsidRDefault="00EE2702">
      <w:r>
        <w:t>From the time he signed on as head coach of the Celtics in 1950 until his death in 2006, Auerbach presided over sixteen National Basketball Association (NBA) championship teams: nine as head coach, six as general manager, and one as team president, From 1959 to 1966, the Celtics won eight consecutive NBA championships, a streak unmatched in American professional sports history.</w:t>
      </w:r>
    </w:p>
    <w:p w14:paraId="48ECDE36" w14:textId="421596A2" w:rsidR="00EE2702" w:rsidRDefault="00EE2702"/>
    <w:p w14:paraId="51409699" w14:textId="3186A429" w:rsidR="00EE2702" w:rsidRDefault="00EE2702">
      <w:r>
        <w:t xml:space="preserve">Auerbach </w:t>
      </w:r>
      <w:r w:rsidR="00413257">
        <w:t>w</w:t>
      </w:r>
      <w:bookmarkStart w:id="0" w:name="_GoBack"/>
      <w:bookmarkEnd w:id="0"/>
      <w:r>
        <w:t xml:space="preserve">as also a trailblazer in terms of racial </w:t>
      </w:r>
      <w:r w:rsidR="00E14A8E">
        <w:t>equality in the NBA. He was the first to draft a black player, Chuck Cooper (1926-1984) in 1950; the first to unveil a starting lineup of five black players, in the 1963-1964 season; and the first to hire a black coach, Bill Russell (1934-) in 1966.</w:t>
      </w:r>
    </w:p>
    <w:p w14:paraId="0208E520" w14:textId="2A4AAFF4" w:rsidR="004E28FD" w:rsidRDefault="004E28FD"/>
    <w:p w14:paraId="0E4CE762" w14:textId="16B6748D" w:rsidR="004E28FD" w:rsidRDefault="004E28FD">
      <w:r>
        <w:t>His ability to recognize talent allowed him to pull off a series of trades and draft picks that made the Celtics so successful. He coached eleven Hall of Fame players and acquired several others as general manager, but his style was always to emphasize team play over individuality. Among the Hall of Famers he coached or acquired were Russell, Bob Cousy (1928-), Tom Heinsohn (1934-), Larry Bird (1956-), Kevin McHale (1957-), Bill Sharman (1926-1913), and John Havlicek (1940-).</w:t>
      </w:r>
    </w:p>
    <w:p w14:paraId="70A212C5" w14:textId="6EEEB566" w:rsidR="004E28FD" w:rsidRDefault="004E28FD"/>
    <w:p w14:paraId="56B1F606" w14:textId="1E09F023" w:rsidR="004E28FD" w:rsidRDefault="004E28FD">
      <w:r>
        <w:t>Like his basketball acumen, Auerbach’s victory cigars, which he often lit on the court before the game was over, were also legendary. His cockiness infuriated opposing players, coaches, and sometimes owners as well: before a game in 1957, a confrontation with St. Louis Hawks owner Ben Kerner ended when Auerbach punched him in the mouth.</w:t>
      </w:r>
    </w:p>
    <w:p w14:paraId="7E4E3F09" w14:textId="1AD531AF" w:rsidR="004E28FD" w:rsidRDefault="004E28FD"/>
    <w:p w14:paraId="5388CEF0" w14:textId="1615D748" w:rsidR="00AC30CC" w:rsidRDefault="004E28FD">
      <w:pPr>
        <w:rPr>
          <w:b/>
          <w:u w:val="single"/>
        </w:rPr>
      </w:pPr>
      <w:r>
        <w:t>Auerbach died of a heart attack at age eighty-nine.</w:t>
      </w:r>
    </w:p>
    <w:p w14:paraId="4277B4F7" w14:textId="77777777" w:rsidR="00AC30CC" w:rsidRDefault="00AC30CC">
      <w:pPr>
        <w:rPr>
          <w:b/>
          <w:u w:val="single"/>
        </w:rPr>
      </w:pPr>
    </w:p>
    <w:p w14:paraId="2099E5B3" w14:textId="5EF0B075" w:rsidR="00E36D98" w:rsidRDefault="00D81560" w:rsidP="00E36D98">
      <w:pPr>
        <w:rPr>
          <w:b/>
        </w:rPr>
      </w:pPr>
      <w:r>
        <w:rPr>
          <w:b/>
        </w:rPr>
        <w:t>Additional Facts</w:t>
      </w:r>
    </w:p>
    <w:p w14:paraId="52AE6766" w14:textId="07C1874E" w:rsidR="004E28FD" w:rsidRDefault="004E28FD" w:rsidP="00E36D98">
      <w:pPr>
        <w:rPr>
          <w:b/>
        </w:rPr>
      </w:pPr>
    </w:p>
    <w:p w14:paraId="2670673F" w14:textId="36DDDDE3" w:rsidR="004E28FD" w:rsidRPr="00952F58" w:rsidRDefault="00952F58" w:rsidP="004E28FD">
      <w:pPr>
        <w:pStyle w:val="ListParagraph"/>
        <w:numPr>
          <w:ilvl w:val="0"/>
          <w:numId w:val="1"/>
        </w:numPr>
        <w:rPr>
          <w:b/>
        </w:rPr>
      </w:pPr>
      <w:r>
        <w:rPr>
          <w:i/>
        </w:rPr>
        <w:t>When he retired as a coach during the 1966-1967 season, Auerbach had the most wins in the regular season (938) and playoffs (99) than any coach in NBA history. (Both records have since fallen.)</w:t>
      </w:r>
    </w:p>
    <w:p w14:paraId="789613F8" w14:textId="77777777" w:rsidR="00952F58" w:rsidRPr="00952F58" w:rsidRDefault="00952F58" w:rsidP="00952F58">
      <w:pPr>
        <w:rPr>
          <w:b/>
        </w:rPr>
      </w:pPr>
    </w:p>
    <w:p w14:paraId="0AAA0065" w14:textId="774EF1DB" w:rsidR="00952F58" w:rsidRPr="003E5B9D" w:rsidRDefault="003E5B9D" w:rsidP="004E28FD">
      <w:pPr>
        <w:pStyle w:val="ListParagraph"/>
        <w:numPr>
          <w:ilvl w:val="0"/>
          <w:numId w:val="1"/>
        </w:numPr>
        <w:rPr>
          <w:b/>
        </w:rPr>
      </w:pPr>
      <w:r>
        <w:rPr>
          <w:i/>
        </w:rPr>
        <w:t>In 1985, the Celtics retired number 2 in Auerbach’s honor. (He was deemed the second-most-important man in the franchise’s history, after owner Walter Brown, for whom the Celtics retired number 1).</w:t>
      </w:r>
    </w:p>
    <w:p w14:paraId="0BFC6DBF" w14:textId="77777777" w:rsidR="003E5B9D" w:rsidRPr="003E5B9D" w:rsidRDefault="003E5B9D" w:rsidP="003E5B9D">
      <w:pPr>
        <w:pStyle w:val="ListParagraph"/>
        <w:rPr>
          <w:b/>
        </w:rPr>
      </w:pPr>
    </w:p>
    <w:p w14:paraId="04D5498B" w14:textId="49A0E973" w:rsidR="00AC30CC" w:rsidRPr="003E5B9D" w:rsidRDefault="003E5B9D" w:rsidP="003E5B9D">
      <w:pPr>
        <w:pStyle w:val="ListParagraph"/>
        <w:numPr>
          <w:ilvl w:val="0"/>
          <w:numId w:val="1"/>
        </w:numPr>
        <w:rPr>
          <w:b/>
          <w:u w:val="single"/>
        </w:rPr>
      </w:pPr>
      <w:r w:rsidRPr="003E5B9D">
        <w:rPr>
          <w:i/>
        </w:rPr>
        <w:t>The trophy given for the winner of the NBA Coach of the Year Award is named for Auerbach.</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DA09B6"/>
    <w:multiLevelType w:val="hybridMultilevel"/>
    <w:tmpl w:val="7C0EB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E5B9D"/>
    <w:rsid w:val="00413257"/>
    <w:rsid w:val="004E28FD"/>
    <w:rsid w:val="0060575B"/>
    <w:rsid w:val="00637624"/>
    <w:rsid w:val="006A5E5A"/>
    <w:rsid w:val="00792E69"/>
    <w:rsid w:val="00952F58"/>
    <w:rsid w:val="00A01EFB"/>
    <w:rsid w:val="00AC30CC"/>
    <w:rsid w:val="00AF5C94"/>
    <w:rsid w:val="00D81560"/>
    <w:rsid w:val="00E14A8E"/>
    <w:rsid w:val="00E251AC"/>
    <w:rsid w:val="00E36D98"/>
    <w:rsid w:val="00EE27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406</Words>
  <Characters>2317</Characters>
  <Application>Microsoft Office Word</Application>
  <DocSecurity>0</DocSecurity>
  <Lines>19</Lines>
  <Paragraphs>5</Paragraphs>
  <ScaleCrop>false</ScaleCrop>
  <Company>New York City Department of Education</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2018-11-27T09:11:00Z</dcterms:modified>
</cp:coreProperties>
</file>