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0E336649" w:rsidR="00934850" w:rsidRDefault="00033AC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64E7AB2D" w:rsidR="00934850" w:rsidRDefault="00934850" w:rsidP="00886BF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80038A">
        <w:rPr>
          <w:b/>
        </w:rPr>
        <w:t>:</w:t>
      </w:r>
      <w:r>
        <w:rPr>
          <w:b/>
        </w:rPr>
        <w:t xml:space="preserve"> </w:t>
      </w:r>
      <w:r w:rsidR="00886BFE" w:rsidRPr="00886BFE">
        <w:rPr>
          <w:b/>
          <w:i/>
        </w:rPr>
        <w:t>Abstruse</w:t>
      </w:r>
      <w:r w:rsidR="00886BFE" w:rsidRPr="00451CBD">
        <w:t xml:space="preserve"> </w:t>
      </w:r>
      <w:r w:rsidR="00886BFE" w:rsidRPr="0080038A">
        <w:rPr>
          <w:b/>
        </w:rPr>
        <w:t>(adjective)</w:t>
      </w:r>
      <w:r w:rsidR="0080038A">
        <w:t>.</w:t>
      </w:r>
      <w:r w:rsidR="00886BF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5151AEB" w14:textId="77777777" w:rsidR="00C30FE2" w:rsidRDefault="00C30FE2" w:rsidP="00886BFE">
      <w:pPr>
        <w:widowControl w:val="0"/>
        <w:autoSpaceDE w:val="0"/>
        <w:autoSpaceDN w:val="0"/>
        <w:adjustRightInd w:val="0"/>
      </w:pPr>
    </w:p>
    <w:p w14:paraId="45B6B1AA" w14:textId="6A722750" w:rsidR="00C30FE2" w:rsidRDefault="00C30FE2" w:rsidP="00C30F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C30FE2">
        <w:rPr>
          <w:u w:val="none"/>
        </w:rPr>
        <w:t xml:space="preserve">***** finds Herman Melville’s novel </w:t>
      </w:r>
      <w:r w:rsidRPr="00BF5B66">
        <w:t>Moby Dick</w:t>
      </w:r>
      <w:r w:rsidRPr="00C30FE2">
        <w:rPr>
          <w:u w:val="none"/>
        </w:rPr>
        <w:t xml:space="preserve"> </w:t>
      </w:r>
      <w:r w:rsidRPr="00C30FE2">
        <w:rPr>
          <w:i/>
          <w:u w:val="none"/>
        </w:rPr>
        <w:t>abstruse</w:t>
      </w:r>
      <w:r w:rsidRPr="00C30FE2">
        <w:rPr>
          <w:u w:val="none"/>
        </w:rPr>
        <w:t>.</w:t>
      </w:r>
    </w:p>
    <w:p w14:paraId="12549079" w14:textId="37A4632C" w:rsidR="00C30FE2" w:rsidRDefault="00C30FE2" w:rsidP="00C30F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***** and ***** tried to read Aristotle, but gave up because his writing is </w:t>
      </w:r>
      <w:r w:rsidRPr="00C30FE2">
        <w:rPr>
          <w:i/>
          <w:u w:val="none"/>
        </w:rPr>
        <w:t>abstruse</w:t>
      </w:r>
      <w:r>
        <w:rPr>
          <w:u w:val="none"/>
        </w:rPr>
        <w:t>.</w:t>
      </w:r>
    </w:p>
    <w:p w14:paraId="742E84AA" w14:textId="21A59E97" w:rsidR="00C30FE2" w:rsidRDefault="00C30FE2" w:rsidP="00C30F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Mr. Siroonian, at the High School of Economics &amp; Finance, designed a course on Western Philosophy that makes some </w:t>
      </w:r>
      <w:r w:rsidRPr="00C30FE2">
        <w:rPr>
          <w:i/>
          <w:u w:val="none"/>
        </w:rPr>
        <w:t>abstruse</w:t>
      </w:r>
      <w:r>
        <w:rPr>
          <w:i/>
          <w:u w:val="none"/>
        </w:rPr>
        <w:t xml:space="preserve"> </w:t>
      </w:r>
      <w:r>
        <w:rPr>
          <w:u w:val="none"/>
        </w:rPr>
        <w:t>ideas easy to understand.</w:t>
      </w:r>
    </w:p>
    <w:p w14:paraId="4863399A" w14:textId="5F7DF721" w:rsidR="00C30FE2" w:rsidRPr="00C30FE2" w:rsidRDefault="00C30FE2" w:rsidP="00C30F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Mr. Feltskog finds mathematics, particularly calculus, </w:t>
      </w:r>
      <w:r w:rsidRPr="00C30FE2">
        <w:rPr>
          <w:i/>
          <w:u w:val="none"/>
        </w:rPr>
        <w:t>abstruse</w:t>
      </w:r>
      <w:r>
        <w:rPr>
          <w:i/>
          <w:u w:val="none"/>
        </w:rPr>
        <w:t>.</w:t>
      </w:r>
    </w:p>
    <w:p w14:paraId="448FE62C" w14:textId="7151E7C0" w:rsidR="00C30FE2" w:rsidRPr="00C30FE2" w:rsidRDefault="00D37320" w:rsidP="00C30F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“Family Guy” is not an especially </w:t>
      </w:r>
      <w:r w:rsidRPr="00C30FE2">
        <w:rPr>
          <w:i/>
          <w:u w:val="none"/>
        </w:rPr>
        <w:t>abstruse</w:t>
      </w:r>
      <w:r>
        <w:rPr>
          <w:i/>
          <w:u w:val="none"/>
        </w:rPr>
        <w:t xml:space="preserve"> </w:t>
      </w:r>
      <w:r>
        <w:rPr>
          <w:u w:val="none"/>
        </w:rPr>
        <w:t>television show.</w:t>
      </w:r>
    </w:p>
    <w:p w14:paraId="32ADF75C" w14:textId="77777777" w:rsidR="00C30FE2" w:rsidRPr="00C30FE2" w:rsidRDefault="00C30FE2" w:rsidP="00C30FE2"/>
    <w:p w14:paraId="47354EE7" w14:textId="3361ED0A" w:rsidR="00934850" w:rsidRPr="00BE03B6" w:rsidRDefault="00934850" w:rsidP="00033AC6">
      <w:pPr>
        <w:rPr>
          <w:b/>
        </w:rPr>
      </w:pPr>
      <w:r w:rsidRPr="0080038A">
        <w:rPr>
          <w:b/>
          <w:u w:val="single"/>
        </w:rPr>
        <w:t xml:space="preserve">The </w:t>
      </w:r>
      <w:r w:rsidR="00886BFE" w:rsidRPr="0080038A">
        <w:rPr>
          <w:b/>
          <w:u w:val="single"/>
        </w:rPr>
        <w:t xml:space="preserve">adjective </w:t>
      </w:r>
      <w:r w:rsidR="00886BFE" w:rsidRPr="0080038A">
        <w:rPr>
          <w:b/>
          <w:i/>
          <w:u w:val="single"/>
        </w:rPr>
        <w:t>abstruse</w:t>
      </w:r>
      <w:r w:rsidR="00886BFE" w:rsidRPr="0080038A">
        <w:rPr>
          <w:b/>
          <w:u w:val="single"/>
        </w:rPr>
        <w:t xml:space="preserve"> </w:t>
      </w:r>
      <w:r w:rsidRPr="0080038A">
        <w:rPr>
          <w:b/>
          <w:u w:val="single"/>
        </w:rPr>
        <w:t>means</w:t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r w:rsidR="00033AC6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5A18A6"/>
    <w:multiLevelType w:val="hybridMultilevel"/>
    <w:tmpl w:val="9A1A529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3AC6"/>
    <w:rsid w:val="000A02AF"/>
    <w:rsid w:val="0080038A"/>
    <w:rsid w:val="008645BD"/>
    <w:rsid w:val="00886BFE"/>
    <w:rsid w:val="00934850"/>
    <w:rsid w:val="00955468"/>
    <w:rsid w:val="00BF5B66"/>
    <w:rsid w:val="00C30FE2"/>
    <w:rsid w:val="00C90D5D"/>
    <w:rsid w:val="00D37320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134</Words>
  <Characters>769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2015-07-24T11:15:00Z</dcterms:modified>
</cp:coreProperties>
</file>