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E028EA2" w14:textId="77777777" w:rsidR="00C8032A" w:rsidRDefault="00C8032A" w:rsidP="00C8032A">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52423179" w:rsidR="00027642" w:rsidRDefault="00C8032A" w:rsidP="00C8032A">
      <w:pPr>
        <w:widowControl w:val="0"/>
        <w:autoSpaceDE w:val="0"/>
        <w:autoSpaceDN w:val="0"/>
        <w:adjustRightInd w:val="0"/>
        <w:rPr>
          <w:rFonts w:cs="Times New Roman"/>
          <w:kern w:val="0"/>
          <w:lang w:eastAsia="ja-JP"/>
        </w:rPr>
      </w:pPr>
      <w:r>
        <w:rPr>
          <w:b/>
        </w:rPr>
        <w:t xml:space="preserve">Cultural Literacy Worksheet: </w:t>
      </w:r>
      <w:r w:rsidR="009028E6" w:rsidRPr="00C8032A">
        <w:rPr>
          <w:b/>
          <w:i/>
        </w:rPr>
        <w:t>Voucher</w:t>
      </w:r>
      <w:r>
        <w:rPr>
          <w:b/>
        </w:rPr>
        <w:t>.</w:t>
      </w:r>
      <w:r w:rsidR="00027642">
        <w:rPr>
          <w:b/>
        </w:rPr>
        <w:t xml:space="preserve"> </w:t>
      </w:r>
      <w:r w:rsidR="00027642" w:rsidRPr="00C8032A">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6E7D3B16" w14:textId="63D6AE70" w:rsidR="009028E6" w:rsidRDefault="009028E6" w:rsidP="009028E6">
      <w:pPr>
        <w:widowControl w:val="0"/>
        <w:autoSpaceDE w:val="0"/>
        <w:autoSpaceDN w:val="0"/>
        <w:adjustRightInd w:val="0"/>
        <w:rPr>
          <w:rFonts w:cs="Times New Roman"/>
          <w:kern w:val="0"/>
          <w:lang w:eastAsia="ja-JP"/>
        </w:rPr>
      </w:pPr>
      <w:r>
        <w:rPr>
          <w:rFonts w:cs="Times New Roman"/>
          <w:b/>
          <w:kern w:val="0"/>
          <w:lang w:eastAsia="ja-JP"/>
        </w:rPr>
        <w:t>Voucher</w:t>
      </w:r>
      <w:r w:rsidR="0034205C">
        <w:rPr>
          <w:rFonts w:cs="Times New Roman"/>
          <w:b/>
          <w:kern w:val="0"/>
          <w:lang w:eastAsia="ja-JP"/>
        </w:rPr>
        <w:t>:</w:t>
      </w:r>
      <w:r>
        <w:rPr>
          <w:rFonts w:cs="Times New Roman"/>
          <w:b/>
          <w:kern w:val="0"/>
          <w:lang w:eastAsia="ja-JP"/>
        </w:rPr>
        <w:t xml:space="preserve"> </w:t>
      </w:r>
      <w:r>
        <w:rPr>
          <w:rFonts w:cs="Times New Roman"/>
          <w:kern w:val="0"/>
          <w:lang w:eastAsia="ja-JP"/>
        </w:rPr>
        <w:t>A credit of a certain monetary value that can be used only for a specified purpose, such as to pay for housing or for food. Food</w:t>
      </w:r>
      <w:r w:rsidR="0034205C">
        <w:rPr>
          <w:rFonts w:cs="Times New Roman"/>
          <w:kern w:val="0"/>
          <w:lang w:eastAsia="ja-JP"/>
        </w:rPr>
        <w:t xml:space="preserve"> stamps are a kind of voucher. </w:t>
      </w:r>
      <w:r>
        <w:rPr>
          <w:rFonts w:cs="Times New Roman"/>
          <w:kern w:val="0"/>
          <w:lang w:eastAsia="ja-JP"/>
        </w:rPr>
        <w:t>Some economists believe that goods and services supplied by the government would be provided more efficiently if vouchers that could be spent only such goods and services were given to citizens, and private businesses competed to provide those goods and services.</w:t>
      </w:r>
    </w:p>
    <w:p w14:paraId="69368C2C" w14:textId="77777777" w:rsidR="0034205C" w:rsidRDefault="0034205C" w:rsidP="009028E6">
      <w:pPr>
        <w:widowControl w:val="0"/>
        <w:autoSpaceDE w:val="0"/>
        <w:autoSpaceDN w:val="0"/>
        <w:adjustRightInd w:val="0"/>
        <w:rPr>
          <w:rFonts w:cs="Times New Roman"/>
          <w:kern w:val="0"/>
          <w:lang w:eastAsia="ja-JP"/>
        </w:rPr>
      </w:pPr>
    </w:p>
    <w:p w14:paraId="6CAC6A5E" w14:textId="23514B53" w:rsidR="0034205C" w:rsidRDefault="0034205C" w:rsidP="0034205C">
      <w:pPr>
        <w:pStyle w:val="ListParagraph"/>
        <w:widowControl w:val="0"/>
        <w:numPr>
          <w:ilvl w:val="0"/>
          <w:numId w:val="2"/>
        </w:numPr>
        <w:autoSpaceDE w:val="0"/>
        <w:autoSpaceDN w:val="0"/>
        <w:adjustRightInd w:val="0"/>
        <w:rPr>
          <w:rFonts w:cs="Times New Roman"/>
          <w:kern w:val="0"/>
          <w:lang w:eastAsia="ja-JP"/>
        </w:rPr>
      </w:pPr>
      <w:r w:rsidRPr="0034205C">
        <w:rPr>
          <w:rFonts w:cs="Times New Roman"/>
          <w:b/>
          <w:kern w:val="0"/>
          <w:lang w:eastAsia="ja-JP"/>
        </w:rPr>
        <w:t xml:space="preserve">What </w:t>
      </w:r>
      <w:r w:rsidRPr="0034205C">
        <w:rPr>
          <w:rFonts w:cs="Times New Roman"/>
          <w:kern w:val="0"/>
          <w:lang w:eastAsia="ja-JP"/>
        </w:rPr>
        <w:t>is a voucher? For what can vouchers be used?</w:t>
      </w:r>
    </w:p>
    <w:p w14:paraId="231F1B8D" w14:textId="77777777" w:rsidR="0034205C" w:rsidRDefault="0034205C" w:rsidP="0034205C">
      <w:pPr>
        <w:widowControl w:val="0"/>
        <w:autoSpaceDE w:val="0"/>
        <w:autoSpaceDN w:val="0"/>
        <w:adjustRightInd w:val="0"/>
        <w:rPr>
          <w:rFonts w:cs="Times New Roman"/>
          <w:kern w:val="0"/>
          <w:lang w:eastAsia="ja-JP"/>
        </w:rPr>
      </w:pPr>
    </w:p>
    <w:p w14:paraId="5A8ED7D6" w14:textId="77777777" w:rsidR="0034205C" w:rsidRPr="0034205C" w:rsidRDefault="0034205C" w:rsidP="0034205C">
      <w:pPr>
        <w:widowControl w:val="0"/>
        <w:autoSpaceDE w:val="0"/>
        <w:autoSpaceDN w:val="0"/>
        <w:adjustRightInd w:val="0"/>
        <w:rPr>
          <w:rFonts w:cs="Times New Roman"/>
          <w:kern w:val="0"/>
          <w:lang w:eastAsia="ja-JP"/>
        </w:rPr>
      </w:pPr>
    </w:p>
    <w:p w14:paraId="3DEED8E7" w14:textId="0C5F3FC1" w:rsidR="0034205C" w:rsidRDefault="0034205C" w:rsidP="0034205C">
      <w:pPr>
        <w:pStyle w:val="ListParagraph"/>
        <w:widowControl w:val="0"/>
        <w:numPr>
          <w:ilvl w:val="0"/>
          <w:numId w:val="2"/>
        </w:numPr>
        <w:autoSpaceDE w:val="0"/>
        <w:autoSpaceDN w:val="0"/>
        <w:adjustRightInd w:val="0"/>
        <w:rPr>
          <w:rFonts w:cs="Times New Roman"/>
          <w:kern w:val="0"/>
          <w:lang w:eastAsia="ja-JP"/>
        </w:rPr>
      </w:pPr>
      <w:r w:rsidRPr="0034205C">
        <w:rPr>
          <w:rFonts w:cs="Times New Roman"/>
          <w:b/>
          <w:kern w:val="0"/>
          <w:lang w:eastAsia="ja-JP"/>
        </w:rPr>
        <w:t>What</w:t>
      </w:r>
      <w:r>
        <w:rPr>
          <w:rFonts w:cs="Times New Roman"/>
          <w:kern w:val="0"/>
          <w:lang w:eastAsia="ja-JP"/>
        </w:rPr>
        <w:t xml:space="preserve"> is an example of a voucher?</w:t>
      </w:r>
    </w:p>
    <w:p w14:paraId="3D1D90C0" w14:textId="77777777" w:rsidR="0034205C" w:rsidRDefault="0034205C" w:rsidP="0034205C">
      <w:pPr>
        <w:widowControl w:val="0"/>
        <w:autoSpaceDE w:val="0"/>
        <w:autoSpaceDN w:val="0"/>
        <w:adjustRightInd w:val="0"/>
        <w:rPr>
          <w:rFonts w:cs="Times New Roman"/>
          <w:kern w:val="0"/>
          <w:lang w:eastAsia="ja-JP"/>
        </w:rPr>
      </w:pPr>
    </w:p>
    <w:p w14:paraId="28945630" w14:textId="77777777" w:rsidR="0034205C" w:rsidRPr="0034205C" w:rsidRDefault="0034205C" w:rsidP="0034205C">
      <w:pPr>
        <w:widowControl w:val="0"/>
        <w:autoSpaceDE w:val="0"/>
        <w:autoSpaceDN w:val="0"/>
        <w:adjustRightInd w:val="0"/>
        <w:rPr>
          <w:rFonts w:cs="Times New Roman"/>
          <w:kern w:val="0"/>
          <w:lang w:eastAsia="ja-JP"/>
        </w:rPr>
      </w:pPr>
    </w:p>
    <w:p w14:paraId="2171232D" w14:textId="5DBB2742" w:rsidR="0034205C" w:rsidRDefault="0034205C" w:rsidP="0034205C">
      <w:pPr>
        <w:pStyle w:val="ListParagraph"/>
        <w:widowControl w:val="0"/>
        <w:numPr>
          <w:ilvl w:val="0"/>
          <w:numId w:val="2"/>
        </w:numPr>
        <w:autoSpaceDE w:val="0"/>
        <w:autoSpaceDN w:val="0"/>
        <w:adjustRightInd w:val="0"/>
        <w:rPr>
          <w:rFonts w:cs="Times New Roman"/>
          <w:kern w:val="0"/>
          <w:lang w:eastAsia="ja-JP"/>
        </w:rPr>
      </w:pPr>
      <w:r w:rsidRPr="0034205C">
        <w:rPr>
          <w:rFonts w:cs="Times New Roman"/>
          <w:b/>
          <w:kern w:val="0"/>
          <w:lang w:eastAsia="ja-JP"/>
        </w:rPr>
        <w:t xml:space="preserve">What </w:t>
      </w:r>
      <w:r>
        <w:rPr>
          <w:rFonts w:cs="Times New Roman"/>
          <w:kern w:val="0"/>
          <w:lang w:eastAsia="ja-JP"/>
        </w:rPr>
        <w:t>do some economists believe about vouchers?</w:t>
      </w:r>
    </w:p>
    <w:p w14:paraId="486349DC" w14:textId="77777777" w:rsidR="0034205C" w:rsidRDefault="0034205C" w:rsidP="0034205C">
      <w:pPr>
        <w:widowControl w:val="0"/>
        <w:autoSpaceDE w:val="0"/>
        <w:autoSpaceDN w:val="0"/>
        <w:adjustRightInd w:val="0"/>
        <w:rPr>
          <w:rFonts w:cs="Times New Roman"/>
          <w:kern w:val="0"/>
          <w:lang w:eastAsia="ja-JP"/>
        </w:rPr>
      </w:pPr>
    </w:p>
    <w:p w14:paraId="087BA792" w14:textId="77777777" w:rsidR="0034205C" w:rsidRDefault="0034205C" w:rsidP="0034205C">
      <w:pPr>
        <w:widowControl w:val="0"/>
        <w:autoSpaceDE w:val="0"/>
        <w:autoSpaceDN w:val="0"/>
        <w:adjustRightInd w:val="0"/>
        <w:rPr>
          <w:rFonts w:cs="Times New Roman"/>
          <w:kern w:val="0"/>
          <w:lang w:eastAsia="ja-JP"/>
        </w:rPr>
      </w:pPr>
    </w:p>
    <w:p w14:paraId="0AD83807" w14:textId="77777777" w:rsidR="0034205C" w:rsidRDefault="0034205C" w:rsidP="0034205C">
      <w:pPr>
        <w:widowControl w:val="0"/>
        <w:autoSpaceDE w:val="0"/>
        <w:autoSpaceDN w:val="0"/>
        <w:adjustRightInd w:val="0"/>
        <w:rPr>
          <w:rFonts w:cs="Times New Roman"/>
          <w:kern w:val="0"/>
          <w:lang w:eastAsia="ja-JP"/>
        </w:rPr>
      </w:pPr>
    </w:p>
    <w:p w14:paraId="23EA098F" w14:textId="77777777" w:rsidR="0034205C" w:rsidRDefault="0034205C" w:rsidP="0034205C">
      <w:pPr>
        <w:widowControl w:val="0"/>
        <w:autoSpaceDE w:val="0"/>
        <w:autoSpaceDN w:val="0"/>
        <w:adjustRightInd w:val="0"/>
        <w:rPr>
          <w:rFonts w:cs="Times New Roman"/>
          <w:kern w:val="0"/>
          <w:lang w:eastAsia="ja-JP"/>
        </w:rPr>
      </w:pPr>
    </w:p>
    <w:p w14:paraId="647D8272" w14:textId="77777777" w:rsidR="0034205C" w:rsidRDefault="0034205C" w:rsidP="0034205C">
      <w:pPr>
        <w:widowControl w:val="0"/>
        <w:autoSpaceDE w:val="0"/>
        <w:autoSpaceDN w:val="0"/>
        <w:adjustRightInd w:val="0"/>
        <w:rPr>
          <w:rFonts w:cs="Times New Roman"/>
          <w:kern w:val="0"/>
          <w:lang w:eastAsia="ja-JP"/>
        </w:rPr>
      </w:pPr>
    </w:p>
    <w:p w14:paraId="3E0244E7" w14:textId="77777777" w:rsidR="0034205C" w:rsidRDefault="0034205C" w:rsidP="0034205C">
      <w:pPr>
        <w:widowControl w:val="0"/>
        <w:autoSpaceDE w:val="0"/>
        <w:autoSpaceDN w:val="0"/>
        <w:adjustRightInd w:val="0"/>
        <w:rPr>
          <w:rFonts w:cs="Times New Roman"/>
          <w:kern w:val="0"/>
          <w:lang w:eastAsia="ja-JP"/>
        </w:rPr>
      </w:pPr>
    </w:p>
    <w:p w14:paraId="781A2490" w14:textId="77777777" w:rsidR="0034205C" w:rsidRDefault="0034205C" w:rsidP="0034205C">
      <w:pPr>
        <w:widowControl w:val="0"/>
        <w:autoSpaceDE w:val="0"/>
        <w:autoSpaceDN w:val="0"/>
        <w:adjustRightInd w:val="0"/>
        <w:rPr>
          <w:rFonts w:cs="Times New Roman"/>
          <w:kern w:val="0"/>
          <w:lang w:eastAsia="ja-JP"/>
        </w:rPr>
      </w:pPr>
    </w:p>
    <w:p w14:paraId="1DF98F91" w14:textId="77777777" w:rsidR="0034205C" w:rsidRDefault="0034205C" w:rsidP="0034205C">
      <w:pPr>
        <w:widowControl w:val="0"/>
        <w:autoSpaceDE w:val="0"/>
        <w:autoSpaceDN w:val="0"/>
        <w:adjustRightInd w:val="0"/>
        <w:rPr>
          <w:rFonts w:cs="Times New Roman"/>
          <w:kern w:val="0"/>
          <w:lang w:eastAsia="ja-JP"/>
        </w:rPr>
      </w:pPr>
    </w:p>
    <w:p w14:paraId="0A056CD8" w14:textId="77777777" w:rsidR="0034205C" w:rsidRDefault="0034205C" w:rsidP="0034205C">
      <w:pPr>
        <w:widowControl w:val="0"/>
        <w:autoSpaceDE w:val="0"/>
        <w:autoSpaceDN w:val="0"/>
        <w:adjustRightInd w:val="0"/>
        <w:rPr>
          <w:rFonts w:cs="Times New Roman"/>
          <w:kern w:val="0"/>
          <w:lang w:eastAsia="ja-JP"/>
        </w:rPr>
      </w:pPr>
    </w:p>
    <w:p w14:paraId="0D2D52AB" w14:textId="77777777" w:rsidR="0034205C" w:rsidRDefault="0034205C" w:rsidP="0034205C">
      <w:pPr>
        <w:widowControl w:val="0"/>
        <w:autoSpaceDE w:val="0"/>
        <w:autoSpaceDN w:val="0"/>
        <w:adjustRightInd w:val="0"/>
        <w:rPr>
          <w:rFonts w:cs="Times New Roman"/>
          <w:kern w:val="0"/>
          <w:lang w:eastAsia="ja-JP"/>
        </w:rPr>
      </w:pPr>
    </w:p>
    <w:p w14:paraId="1EC92671" w14:textId="77777777" w:rsidR="0034205C" w:rsidRDefault="0034205C" w:rsidP="0034205C">
      <w:pPr>
        <w:widowControl w:val="0"/>
        <w:autoSpaceDE w:val="0"/>
        <w:autoSpaceDN w:val="0"/>
        <w:adjustRightInd w:val="0"/>
        <w:rPr>
          <w:rFonts w:cs="Times New Roman"/>
          <w:kern w:val="0"/>
          <w:lang w:eastAsia="ja-JP"/>
        </w:rPr>
      </w:pPr>
    </w:p>
    <w:p w14:paraId="7D990437" w14:textId="77777777" w:rsidR="00C8032A" w:rsidRDefault="00C8032A" w:rsidP="00C8032A">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5824F84" w14:textId="7243AF8F" w:rsidR="0034205C" w:rsidRDefault="00C8032A" w:rsidP="00C8032A">
      <w:pPr>
        <w:widowControl w:val="0"/>
        <w:autoSpaceDE w:val="0"/>
        <w:autoSpaceDN w:val="0"/>
        <w:adjustRightInd w:val="0"/>
        <w:rPr>
          <w:rFonts w:cs="Times New Roman"/>
          <w:kern w:val="0"/>
          <w:lang w:eastAsia="ja-JP"/>
        </w:rPr>
      </w:pPr>
      <w:r>
        <w:rPr>
          <w:b/>
        </w:rPr>
        <w:t xml:space="preserve">Cultural Literacy Worksheet: </w:t>
      </w:r>
      <w:r w:rsidRPr="00C8032A">
        <w:rPr>
          <w:b/>
          <w:i/>
        </w:rPr>
        <w:t>Voucher</w:t>
      </w:r>
      <w:r>
        <w:rPr>
          <w:b/>
        </w:rPr>
        <w:t xml:space="preserve">. </w:t>
      </w:r>
      <w:r w:rsidRPr="00C8032A">
        <w:rPr>
          <w:rFonts w:eastAsia="Times New Roman" w:cs="Times New Roman"/>
          <w:b/>
          <w:bCs/>
        </w:rPr>
        <w:t>Cultural literacy</w:t>
      </w:r>
      <w:r>
        <w:rPr>
          <w:rFonts w:eastAsia="Times New Roman" w:cs="Times New Roman"/>
        </w:rPr>
        <w:t xml:space="preserve"> </w:t>
      </w:r>
      <w:bookmarkStart w:id="0" w:name="_GoBack"/>
      <w:bookmarkEnd w:id="0"/>
      <w:r w:rsidR="0034205C">
        <w:rPr>
          <w:rFonts w:eastAsia="Times New Roman" w:cs="Times New Roman"/>
        </w:rPr>
        <w:t>is familiarity with and ability to understand the idioms, allusions, and informal content that create and constitute a culture. Here is a short reading from</w:t>
      </w:r>
      <w:r w:rsidR="0034205C">
        <w:rPr>
          <w:rFonts w:cs="Times New Roman"/>
          <w:kern w:val="0"/>
          <w:lang w:eastAsia="ja-JP"/>
        </w:rPr>
        <w:t xml:space="preserve"> </w:t>
      </w:r>
      <w:r w:rsidR="0034205C">
        <w:rPr>
          <w:rFonts w:cs="Times New Roman"/>
          <w:kern w:val="0"/>
          <w:u w:val="single"/>
          <w:lang w:eastAsia="ja-JP"/>
        </w:rPr>
        <w:t>The New Dictionary of Cultural Literacy</w:t>
      </w:r>
      <w:r w:rsidR="0034205C">
        <w:rPr>
          <w:rFonts w:cs="Times New Roman"/>
          <w:kern w:val="0"/>
          <w:lang w:eastAsia="ja-JP"/>
        </w:rPr>
        <w:t xml:space="preserve"> (Hirsch, E.D., Joseph F. </w:t>
      </w:r>
      <w:proofErr w:type="spellStart"/>
      <w:r w:rsidR="0034205C">
        <w:rPr>
          <w:rFonts w:cs="Times New Roman"/>
          <w:kern w:val="0"/>
          <w:lang w:eastAsia="ja-JP"/>
        </w:rPr>
        <w:t>Kett</w:t>
      </w:r>
      <w:proofErr w:type="spellEnd"/>
      <w:r w:rsidR="0034205C">
        <w:rPr>
          <w:rFonts w:cs="Times New Roman"/>
          <w:kern w:val="0"/>
          <w:lang w:eastAsia="ja-JP"/>
        </w:rPr>
        <w:t xml:space="preserve">, and James </w:t>
      </w:r>
      <w:proofErr w:type="spellStart"/>
      <w:r w:rsidR="0034205C">
        <w:rPr>
          <w:rFonts w:cs="Times New Roman"/>
          <w:kern w:val="0"/>
          <w:lang w:eastAsia="ja-JP"/>
        </w:rPr>
        <w:t>Trefil</w:t>
      </w:r>
      <w:proofErr w:type="spellEnd"/>
      <w:r w:rsidR="0034205C">
        <w:rPr>
          <w:rFonts w:cs="Times New Roman"/>
          <w:kern w:val="0"/>
          <w:lang w:eastAsia="ja-JP"/>
        </w:rPr>
        <w:t>, New York: Houghton Mifflin, 2002). Please answer the accompanying questions.</w:t>
      </w:r>
    </w:p>
    <w:p w14:paraId="13314D27" w14:textId="77777777" w:rsidR="0034205C" w:rsidRDefault="0034205C" w:rsidP="0034205C">
      <w:pPr>
        <w:widowControl w:val="0"/>
        <w:autoSpaceDE w:val="0"/>
        <w:autoSpaceDN w:val="0"/>
        <w:adjustRightInd w:val="0"/>
        <w:rPr>
          <w:rFonts w:cs="Times New Roman"/>
          <w:kern w:val="0"/>
          <w:lang w:eastAsia="ja-JP"/>
        </w:rPr>
      </w:pPr>
      <w:r>
        <w:rPr>
          <w:rFonts w:cs="Times New Roman"/>
          <w:b/>
          <w:kern w:val="0"/>
          <w:lang w:eastAsia="ja-JP"/>
        </w:rPr>
        <w:t xml:space="preserve">Voucher: </w:t>
      </w:r>
      <w:r>
        <w:rPr>
          <w:rFonts w:cs="Times New Roman"/>
          <w:kern w:val="0"/>
          <w:lang w:eastAsia="ja-JP"/>
        </w:rPr>
        <w:t>A credit of a certain monetary value that can be used only for a specified purpose, such as to pay for housing or for food. Food stamps are a kind of voucher. Some economists believe that goods and services supplied by the government would be provided more efficiently if vouchers that could be spent only such goods and services were given to citizens, and private businesses competed to provide those goods and services.</w:t>
      </w:r>
    </w:p>
    <w:p w14:paraId="65698E9B" w14:textId="77777777" w:rsidR="0034205C" w:rsidRDefault="0034205C" w:rsidP="0034205C">
      <w:pPr>
        <w:widowControl w:val="0"/>
        <w:autoSpaceDE w:val="0"/>
        <w:autoSpaceDN w:val="0"/>
        <w:adjustRightInd w:val="0"/>
        <w:rPr>
          <w:rFonts w:cs="Times New Roman"/>
          <w:kern w:val="0"/>
          <w:lang w:eastAsia="ja-JP"/>
        </w:rPr>
      </w:pPr>
    </w:p>
    <w:p w14:paraId="1D90CE6A" w14:textId="77777777" w:rsidR="0034205C" w:rsidRDefault="0034205C" w:rsidP="0034205C">
      <w:pPr>
        <w:pStyle w:val="ListParagraph"/>
        <w:widowControl w:val="0"/>
        <w:numPr>
          <w:ilvl w:val="0"/>
          <w:numId w:val="3"/>
        </w:numPr>
        <w:autoSpaceDE w:val="0"/>
        <w:autoSpaceDN w:val="0"/>
        <w:adjustRightInd w:val="0"/>
        <w:rPr>
          <w:rFonts w:cs="Times New Roman"/>
          <w:kern w:val="0"/>
          <w:lang w:eastAsia="ja-JP"/>
        </w:rPr>
      </w:pPr>
      <w:r w:rsidRPr="0034205C">
        <w:rPr>
          <w:rFonts w:cs="Times New Roman"/>
          <w:b/>
          <w:kern w:val="0"/>
          <w:lang w:eastAsia="ja-JP"/>
        </w:rPr>
        <w:t xml:space="preserve">What </w:t>
      </w:r>
      <w:r w:rsidRPr="0034205C">
        <w:rPr>
          <w:rFonts w:cs="Times New Roman"/>
          <w:kern w:val="0"/>
          <w:lang w:eastAsia="ja-JP"/>
        </w:rPr>
        <w:t>is a voucher? For what can vouchers be used?</w:t>
      </w:r>
    </w:p>
    <w:p w14:paraId="574B86E2" w14:textId="77777777" w:rsidR="0034205C" w:rsidRDefault="0034205C" w:rsidP="0034205C">
      <w:pPr>
        <w:widowControl w:val="0"/>
        <w:autoSpaceDE w:val="0"/>
        <w:autoSpaceDN w:val="0"/>
        <w:adjustRightInd w:val="0"/>
        <w:rPr>
          <w:rFonts w:cs="Times New Roman"/>
          <w:kern w:val="0"/>
          <w:lang w:eastAsia="ja-JP"/>
        </w:rPr>
      </w:pPr>
    </w:p>
    <w:p w14:paraId="078265CB" w14:textId="77777777" w:rsidR="0034205C" w:rsidRPr="0034205C" w:rsidRDefault="0034205C" w:rsidP="0034205C">
      <w:pPr>
        <w:widowControl w:val="0"/>
        <w:autoSpaceDE w:val="0"/>
        <w:autoSpaceDN w:val="0"/>
        <w:adjustRightInd w:val="0"/>
        <w:rPr>
          <w:rFonts w:cs="Times New Roman"/>
          <w:kern w:val="0"/>
          <w:lang w:eastAsia="ja-JP"/>
        </w:rPr>
      </w:pPr>
    </w:p>
    <w:p w14:paraId="3087E07C" w14:textId="77777777" w:rsidR="0034205C" w:rsidRDefault="0034205C" w:rsidP="0034205C">
      <w:pPr>
        <w:pStyle w:val="ListParagraph"/>
        <w:widowControl w:val="0"/>
        <w:numPr>
          <w:ilvl w:val="0"/>
          <w:numId w:val="3"/>
        </w:numPr>
        <w:autoSpaceDE w:val="0"/>
        <w:autoSpaceDN w:val="0"/>
        <w:adjustRightInd w:val="0"/>
        <w:rPr>
          <w:rFonts w:cs="Times New Roman"/>
          <w:kern w:val="0"/>
          <w:lang w:eastAsia="ja-JP"/>
        </w:rPr>
      </w:pPr>
      <w:r w:rsidRPr="0034205C">
        <w:rPr>
          <w:rFonts w:cs="Times New Roman"/>
          <w:b/>
          <w:kern w:val="0"/>
          <w:lang w:eastAsia="ja-JP"/>
        </w:rPr>
        <w:t>What</w:t>
      </w:r>
      <w:r>
        <w:rPr>
          <w:rFonts w:cs="Times New Roman"/>
          <w:kern w:val="0"/>
          <w:lang w:eastAsia="ja-JP"/>
        </w:rPr>
        <w:t xml:space="preserve"> is an example of a voucher?</w:t>
      </w:r>
    </w:p>
    <w:p w14:paraId="67BBB050" w14:textId="77777777" w:rsidR="0034205C" w:rsidRDefault="0034205C" w:rsidP="0034205C">
      <w:pPr>
        <w:widowControl w:val="0"/>
        <w:autoSpaceDE w:val="0"/>
        <w:autoSpaceDN w:val="0"/>
        <w:adjustRightInd w:val="0"/>
        <w:rPr>
          <w:rFonts w:cs="Times New Roman"/>
          <w:kern w:val="0"/>
          <w:lang w:eastAsia="ja-JP"/>
        </w:rPr>
      </w:pPr>
    </w:p>
    <w:p w14:paraId="2667E0E7" w14:textId="77777777" w:rsidR="0034205C" w:rsidRPr="0034205C" w:rsidRDefault="0034205C" w:rsidP="0034205C">
      <w:pPr>
        <w:widowControl w:val="0"/>
        <w:autoSpaceDE w:val="0"/>
        <w:autoSpaceDN w:val="0"/>
        <w:adjustRightInd w:val="0"/>
        <w:rPr>
          <w:rFonts w:cs="Times New Roman"/>
          <w:kern w:val="0"/>
          <w:lang w:eastAsia="ja-JP"/>
        </w:rPr>
      </w:pPr>
    </w:p>
    <w:p w14:paraId="7A2BD0B6" w14:textId="77777777" w:rsidR="0034205C" w:rsidRPr="0034205C" w:rsidRDefault="0034205C" w:rsidP="0034205C">
      <w:pPr>
        <w:pStyle w:val="ListParagraph"/>
        <w:widowControl w:val="0"/>
        <w:numPr>
          <w:ilvl w:val="0"/>
          <w:numId w:val="3"/>
        </w:numPr>
        <w:autoSpaceDE w:val="0"/>
        <w:autoSpaceDN w:val="0"/>
        <w:adjustRightInd w:val="0"/>
        <w:rPr>
          <w:rFonts w:cs="Times New Roman"/>
          <w:kern w:val="0"/>
          <w:lang w:eastAsia="ja-JP"/>
        </w:rPr>
      </w:pPr>
      <w:r w:rsidRPr="0034205C">
        <w:rPr>
          <w:rFonts w:cs="Times New Roman"/>
          <w:b/>
          <w:kern w:val="0"/>
          <w:lang w:eastAsia="ja-JP"/>
        </w:rPr>
        <w:t xml:space="preserve">What </w:t>
      </w:r>
      <w:r>
        <w:rPr>
          <w:rFonts w:cs="Times New Roman"/>
          <w:kern w:val="0"/>
          <w:lang w:eastAsia="ja-JP"/>
        </w:rPr>
        <w:t>do some economists believe about vouchers?</w:t>
      </w:r>
    </w:p>
    <w:p w14:paraId="7DF2CB4D" w14:textId="77777777" w:rsidR="0034205C" w:rsidRDefault="0034205C" w:rsidP="0034205C">
      <w:pPr>
        <w:widowControl w:val="0"/>
        <w:autoSpaceDE w:val="0"/>
        <w:autoSpaceDN w:val="0"/>
        <w:adjustRightInd w:val="0"/>
        <w:rPr>
          <w:rFonts w:cs="Times New Roman"/>
          <w:kern w:val="0"/>
          <w:lang w:eastAsia="ja-JP"/>
        </w:rPr>
      </w:pPr>
    </w:p>
    <w:p w14:paraId="666E4C78" w14:textId="77777777" w:rsidR="0034205C" w:rsidRDefault="0034205C" w:rsidP="0034205C">
      <w:pPr>
        <w:widowControl w:val="0"/>
        <w:autoSpaceDE w:val="0"/>
        <w:autoSpaceDN w:val="0"/>
        <w:adjustRightInd w:val="0"/>
        <w:rPr>
          <w:rFonts w:cs="Times New Roman"/>
          <w:kern w:val="0"/>
          <w:lang w:eastAsia="ja-JP"/>
        </w:rPr>
      </w:pPr>
    </w:p>
    <w:p w14:paraId="30788F68" w14:textId="77777777" w:rsidR="0034205C" w:rsidRPr="007F0B43" w:rsidRDefault="0034205C" w:rsidP="0034205C">
      <w:pPr>
        <w:rPr>
          <w:b/>
        </w:rPr>
      </w:pPr>
    </w:p>
    <w:p w14:paraId="25D478FF" w14:textId="77777777" w:rsidR="0034205C" w:rsidRPr="0034205C" w:rsidRDefault="0034205C" w:rsidP="0034205C">
      <w:pPr>
        <w:widowControl w:val="0"/>
        <w:autoSpaceDE w:val="0"/>
        <w:autoSpaceDN w:val="0"/>
        <w:adjustRightInd w:val="0"/>
        <w:rPr>
          <w:rFonts w:cs="Times New Roman"/>
          <w:kern w:val="0"/>
          <w:lang w:eastAsia="ja-JP"/>
        </w:rPr>
      </w:pPr>
    </w:p>
    <w:p w14:paraId="27367041" w14:textId="77777777" w:rsidR="009028E6" w:rsidRDefault="009028E6"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C366F4"/>
    <w:multiLevelType w:val="hybridMultilevel"/>
    <w:tmpl w:val="FDBCD392"/>
    <w:lvl w:ilvl="0" w:tplc="A78ACAB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C226AFA"/>
    <w:multiLevelType w:val="hybridMultilevel"/>
    <w:tmpl w:val="FDBCD392"/>
    <w:lvl w:ilvl="0" w:tplc="A78ACAB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34205C"/>
    <w:rsid w:val="007F0B43"/>
    <w:rsid w:val="009028E6"/>
    <w:rsid w:val="00955468"/>
    <w:rsid w:val="00995445"/>
    <w:rsid w:val="00C8032A"/>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34205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292</Words>
  <Characters>1668</Characters>
  <Application>Microsoft Macintosh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2012-08-13T12:04:00Z</dcterms:created>
  <dcterms:modified xsi:type="dcterms:W3CDTF">2015-09-03T12:16:00Z</dcterms:modified>
</cp:coreProperties>
</file>