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0E64BDD" w14:textId="77777777" w:rsidR="00415A2A" w:rsidRDefault="00415A2A" w:rsidP="00415A2A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625753FA" w:rsidR="00027642" w:rsidRDefault="00415A2A" w:rsidP="00415A2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FF25DB" w:rsidRPr="00415A2A">
        <w:rPr>
          <w:b/>
          <w:i/>
        </w:rPr>
        <w:t>Tax Deduction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415A2A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>
        <w:rPr>
          <w:rFonts w:cs="Times New Roman"/>
          <w:kern w:val="0"/>
          <w:u w:val="single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3C586372" w14:textId="4302E4C5" w:rsidR="00FF25DB" w:rsidRDefault="00FF25DB" w:rsidP="00FF25D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>Tax Deduction</w:t>
      </w:r>
      <w:r w:rsidR="003722E3">
        <w:rPr>
          <w:rFonts w:cs="Times New Roman"/>
          <w:b/>
          <w:kern w:val="0"/>
          <w:lang w:eastAsia="ja-JP"/>
        </w:rPr>
        <w:t>:</w:t>
      </w:r>
      <w:r>
        <w:rPr>
          <w:rFonts w:cs="Times New Roman"/>
          <w:b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An expense, such as a charitable contribution, that can be deducted from one’s taxable income. Unlike a tax shelter, a tax deduction does not necessarily take the form of an investment.</w:t>
      </w:r>
    </w:p>
    <w:p w14:paraId="610F3C8C" w14:textId="77777777" w:rsidR="003722E3" w:rsidRDefault="003722E3" w:rsidP="00FF25D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3DE2831" w14:textId="3D02001E" w:rsidR="003722E3" w:rsidRDefault="003722E3" w:rsidP="003722E3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3722E3">
        <w:rPr>
          <w:rFonts w:cs="Times New Roman"/>
          <w:b/>
          <w:kern w:val="0"/>
          <w:lang w:eastAsia="ja-JP"/>
        </w:rPr>
        <w:t>What</w:t>
      </w:r>
      <w:r w:rsidRPr="003722E3">
        <w:rPr>
          <w:rFonts w:cs="Times New Roman"/>
          <w:kern w:val="0"/>
          <w:lang w:eastAsia="ja-JP"/>
        </w:rPr>
        <w:t xml:space="preserve"> is a tax deduction? </w:t>
      </w:r>
    </w:p>
    <w:p w14:paraId="79CC0215" w14:textId="77777777" w:rsidR="003722E3" w:rsidRDefault="003722E3" w:rsidP="003722E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E2A5416" w14:textId="77777777" w:rsidR="003722E3" w:rsidRDefault="003722E3" w:rsidP="003722E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8E8936D" w14:textId="77777777" w:rsidR="003722E3" w:rsidRPr="003722E3" w:rsidRDefault="003722E3" w:rsidP="003722E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B9ACEF2" w14:textId="0D6CA8B9" w:rsidR="003722E3" w:rsidRDefault="003722E3" w:rsidP="003722E3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3722E3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is the difference between a tax deduction and a tax shelter?</w:t>
      </w:r>
    </w:p>
    <w:p w14:paraId="10AF2C6E" w14:textId="77777777" w:rsidR="003722E3" w:rsidRDefault="003722E3" w:rsidP="003722E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DCD3305" w14:textId="77777777" w:rsidR="003722E3" w:rsidRDefault="003722E3" w:rsidP="003722E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549B021" w14:textId="77777777" w:rsidR="003722E3" w:rsidRDefault="003722E3" w:rsidP="003722E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6F6A98B" w14:textId="77777777" w:rsidR="003722E3" w:rsidRDefault="003722E3" w:rsidP="003722E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FD3253D" w14:textId="77777777" w:rsidR="003722E3" w:rsidRDefault="003722E3" w:rsidP="003722E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42B54CE" w14:textId="77777777" w:rsidR="003722E3" w:rsidRDefault="003722E3" w:rsidP="003722E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5CBA615" w14:textId="77777777" w:rsidR="003722E3" w:rsidRDefault="003722E3" w:rsidP="003722E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A4095D3" w14:textId="77777777" w:rsidR="003722E3" w:rsidRDefault="003722E3" w:rsidP="003722E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AC07E4A" w14:textId="77777777" w:rsidR="003722E3" w:rsidRDefault="003722E3" w:rsidP="003722E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5B9D763" w14:textId="77777777" w:rsidR="003722E3" w:rsidRDefault="003722E3" w:rsidP="003722E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588F07D" w14:textId="77777777" w:rsidR="003722E3" w:rsidRDefault="003722E3" w:rsidP="003722E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51D7EAD" w14:textId="77777777" w:rsidR="00415A2A" w:rsidRDefault="00415A2A" w:rsidP="00415A2A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7956B45" w14:textId="3791911C" w:rsidR="003722E3" w:rsidRDefault="00415A2A" w:rsidP="00415A2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415A2A">
        <w:rPr>
          <w:b/>
          <w:i/>
        </w:rPr>
        <w:t>Tax Deduction</w:t>
      </w:r>
      <w:r>
        <w:rPr>
          <w:b/>
        </w:rPr>
        <w:t xml:space="preserve">. </w:t>
      </w:r>
      <w:r w:rsidRPr="00415A2A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bookmarkStart w:id="0" w:name="_GoBack"/>
      <w:bookmarkEnd w:id="0"/>
      <w:r w:rsidR="003722E3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3722E3">
        <w:rPr>
          <w:rFonts w:cs="Times New Roman"/>
          <w:kern w:val="0"/>
          <w:lang w:eastAsia="ja-JP"/>
        </w:rPr>
        <w:t xml:space="preserve"> </w:t>
      </w:r>
      <w:r w:rsidR="003722E3">
        <w:rPr>
          <w:rFonts w:cs="Times New Roman"/>
          <w:kern w:val="0"/>
          <w:u w:val="single"/>
          <w:lang w:eastAsia="ja-JP"/>
        </w:rPr>
        <w:t>The New Dictionary of Cultural Literacy</w:t>
      </w:r>
      <w:r w:rsidR="003722E3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3722E3">
        <w:rPr>
          <w:rFonts w:cs="Times New Roman"/>
          <w:kern w:val="0"/>
          <w:lang w:eastAsia="ja-JP"/>
        </w:rPr>
        <w:t>Kett</w:t>
      </w:r>
      <w:proofErr w:type="spellEnd"/>
      <w:r w:rsidR="003722E3">
        <w:rPr>
          <w:rFonts w:cs="Times New Roman"/>
          <w:kern w:val="0"/>
          <w:lang w:eastAsia="ja-JP"/>
        </w:rPr>
        <w:t xml:space="preserve">, and James </w:t>
      </w:r>
      <w:proofErr w:type="spellStart"/>
      <w:r w:rsidR="003722E3">
        <w:rPr>
          <w:rFonts w:cs="Times New Roman"/>
          <w:kern w:val="0"/>
          <w:lang w:eastAsia="ja-JP"/>
        </w:rPr>
        <w:t>Trefil</w:t>
      </w:r>
      <w:proofErr w:type="spellEnd"/>
      <w:r w:rsidR="003722E3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2A40F7C8" w14:textId="77777777" w:rsidR="003722E3" w:rsidRDefault="003722E3" w:rsidP="003722E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Tax Deduction: </w:t>
      </w:r>
      <w:r>
        <w:rPr>
          <w:rFonts w:cs="Times New Roman"/>
          <w:kern w:val="0"/>
          <w:lang w:eastAsia="ja-JP"/>
        </w:rPr>
        <w:t>An expense, such as a charitable contribution, that can be deducted from one’s taxable income. Unlike a tax shelter, a tax deduction does not necessarily take the form of an investment.</w:t>
      </w:r>
    </w:p>
    <w:p w14:paraId="196E7299" w14:textId="77777777" w:rsidR="003722E3" w:rsidRDefault="003722E3" w:rsidP="003722E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D2F213D" w14:textId="77777777" w:rsidR="003722E3" w:rsidRDefault="003722E3" w:rsidP="003722E3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3722E3">
        <w:rPr>
          <w:rFonts w:cs="Times New Roman"/>
          <w:b/>
          <w:kern w:val="0"/>
          <w:lang w:eastAsia="ja-JP"/>
        </w:rPr>
        <w:t>What</w:t>
      </w:r>
      <w:r w:rsidRPr="003722E3">
        <w:rPr>
          <w:rFonts w:cs="Times New Roman"/>
          <w:kern w:val="0"/>
          <w:lang w:eastAsia="ja-JP"/>
        </w:rPr>
        <w:t xml:space="preserve"> is a tax deduction? </w:t>
      </w:r>
    </w:p>
    <w:p w14:paraId="541AE9D7" w14:textId="77777777" w:rsidR="003722E3" w:rsidRDefault="003722E3" w:rsidP="003722E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789BE4A" w14:textId="77777777" w:rsidR="003722E3" w:rsidRDefault="003722E3" w:rsidP="003722E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A55E6E9" w14:textId="77777777" w:rsidR="003722E3" w:rsidRPr="003722E3" w:rsidRDefault="003722E3" w:rsidP="003722E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C88642A" w14:textId="77777777" w:rsidR="003722E3" w:rsidRPr="003722E3" w:rsidRDefault="003722E3" w:rsidP="003722E3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3722E3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is the difference between a tax deduction and a tax shelter?</w:t>
      </w:r>
    </w:p>
    <w:p w14:paraId="17779233" w14:textId="77777777" w:rsidR="003722E3" w:rsidRDefault="003722E3" w:rsidP="003722E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1307A94" w14:textId="77777777" w:rsidR="003722E3" w:rsidRDefault="003722E3" w:rsidP="003722E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17EF19C" w14:textId="77777777" w:rsidR="003722E3" w:rsidRPr="003722E3" w:rsidRDefault="003722E3" w:rsidP="003722E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EB762DB" w14:textId="77777777" w:rsidR="00FF25DB" w:rsidRDefault="00FF25DB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CB62B2"/>
    <w:multiLevelType w:val="hybridMultilevel"/>
    <w:tmpl w:val="3E86F568"/>
    <w:lvl w:ilvl="0" w:tplc="A78ACAB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BDB4B22"/>
    <w:multiLevelType w:val="hybridMultilevel"/>
    <w:tmpl w:val="3E86F568"/>
    <w:lvl w:ilvl="0" w:tplc="A78ACAB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968"/>
    <w:rsid w:val="00027642"/>
    <w:rsid w:val="003722E3"/>
    <w:rsid w:val="00415A2A"/>
    <w:rsid w:val="007F0B43"/>
    <w:rsid w:val="00955468"/>
    <w:rsid w:val="00995445"/>
    <w:rsid w:val="00C944A5"/>
    <w:rsid w:val="00CE0178"/>
    <w:rsid w:val="00D2239B"/>
    <w:rsid w:val="00D83738"/>
    <w:rsid w:val="00EC5968"/>
    <w:rsid w:val="00FF25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3722E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213</Words>
  <Characters>1216</Characters>
  <Application>Microsoft Macintosh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7</cp:revision>
  <dcterms:created xsi:type="dcterms:W3CDTF">2012-08-13T12:04:00Z</dcterms:created>
  <dcterms:modified xsi:type="dcterms:W3CDTF">2015-09-03T12:07:00Z</dcterms:modified>
</cp:coreProperties>
</file>