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4D7F43">
        <w:rPr>
          <w:b/>
          <w:sz w:val="28"/>
          <w:szCs w:val="28"/>
          <w:u w:val="single"/>
        </w:rPr>
        <w:t>Lesson 10</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4D7F43">
        <w:rPr>
          <w:b/>
          <w:i/>
          <w:sz w:val="28"/>
          <w:szCs w:val="28"/>
          <w:u w:val="single"/>
        </w:rPr>
        <w:t>The Lunchroom Murder</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9A5B5A" w:rsidRDefault="009A5B5A" w:rsidP="00BE700F"/>
    <w:p w:rsidR="009A5B5A" w:rsidRPr="009A5B5A" w:rsidRDefault="009A5B5A" w:rsidP="009A5B5A">
      <w:pPr>
        <w:pStyle w:val="ListParagraph"/>
        <w:numPr>
          <w:ilvl w:val="0"/>
          <w:numId w:val="1"/>
        </w:numPr>
        <w:rPr>
          <w:b/>
        </w:rPr>
      </w:pPr>
      <w:r>
        <w:t>Yes, because the pail, mop, and wet floor so indicate.</w:t>
      </w:r>
    </w:p>
    <w:p w:rsidR="009A5B5A" w:rsidRDefault="009A5B5A" w:rsidP="009A5B5A">
      <w:pPr>
        <w:rPr>
          <w:b/>
        </w:rPr>
      </w:pPr>
    </w:p>
    <w:p w:rsidR="009A5B5A" w:rsidRPr="009A5B5A" w:rsidRDefault="009A5B5A" w:rsidP="009A5B5A">
      <w:pPr>
        <w:pStyle w:val="ListParagraph"/>
        <w:numPr>
          <w:ilvl w:val="0"/>
          <w:numId w:val="1"/>
        </w:numPr>
        <w:rPr>
          <w:b/>
        </w:rPr>
      </w:pPr>
      <w:r>
        <w:t>Four, because there are four checks, plates, cups, and sets of cutlery.</w:t>
      </w:r>
    </w:p>
    <w:p w:rsidR="009A5B5A" w:rsidRPr="009A5B5A" w:rsidRDefault="009A5B5A" w:rsidP="009A5B5A">
      <w:pPr>
        <w:pStyle w:val="ListParagraph"/>
        <w:rPr>
          <w:b/>
        </w:rPr>
      </w:pPr>
    </w:p>
    <w:p w:rsidR="009A5B5A" w:rsidRPr="00C25908" w:rsidRDefault="00C25908" w:rsidP="009A5B5A">
      <w:pPr>
        <w:pStyle w:val="ListParagraph"/>
        <w:numPr>
          <w:ilvl w:val="0"/>
          <w:numId w:val="1"/>
        </w:numPr>
        <w:rPr>
          <w:b/>
        </w:rPr>
      </w:pPr>
      <w:r>
        <w:t>No, because the money has not been taken from the cash drawer.</w:t>
      </w:r>
    </w:p>
    <w:p w:rsidR="00C25908" w:rsidRPr="00C25908" w:rsidRDefault="00C25908" w:rsidP="00C25908">
      <w:pPr>
        <w:pStyle w:val="ListParagraph"/>
        <w:rPr>
          <w:b/>
        </w:rPr>
      </w:pPr>
    </w:p>
    <w:p w:rsidR="00C25908" w:rsidRPr="005B0BDE" w:rsidRDefault="005B0BDE" w:rsidP="009A5B5A">
      <w:pPr>
        <w:pStyle w:val="ListParagraph"/>
        <w:numPr>
          <w:ilvl w:val="0"/>
          <w:numId w:val="1"/>
        </w:numPr>
        <w:rPr>
          <w:b/>
        </w:rPr>
      </w:pPr>
      <w:r>
        <w:t>Yes, because their three checks totaling $8.75 were rung up together on the cash register. It follows that one of them treated the other two. The fact that they sat next to each other is not convincing, although it is indicative.</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No, because D has finished eating and has paid; A has done neither.</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At least six—A, B, C, D, Ernie and Fannin.</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No. They leave no mark on a dry floor.</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Y, because they start from near the mop which only he would be using and then proceed to the cash drawer which only he could open, except in case of robbery, which we know has not occurred in this instance.</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No, because only his toe marks show, indicating that he ran.</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Yes, because his footsteps (heel and toe mark) show that he walked and did not run to the cash register.</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Near the cash register, because we know that he walked to it and ran from it, and because he did not close the cash drawer. It follows that something—namely the murder—frightened him while he was there.</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Z, because they start at the far side of stool A.</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Yes, because his toe marks leave via the kitchen door.</w:t>
      </w:r>
    </w:p>
    <w:p w:rsidR="005B0BDE" w:rsidRPr="005B0BDE" w:rsidRDefault="005B0BDE" w:rsidP="005B0BDE">
      <w:pPr>
        <w:pStyle w:val="ListParagraph"/>
        <w:rPr>
          <w:b/>
        </w:rPr>
      </w:pPr>
    </w:p>
    <w:p w:rsidR="005B0BDE" w:rsidRPr="005B0BDE" w:rsidRDefault="005B0BDE" w:rsidP="009A5B5A">
      <w:pPr>
        <w:pStyle w:val="ListParagraph"/>
        <w:numPr>
          <w:ilvl w:val="0"/>
          <w:numId w:val="1"/>
        </w:numPr>
        <w:rPr>
          <w:b/>
        </w:rPr>
      </w:pPr>
      <w:r>
        <w:t>Yes, because the man whose handprint appears must have near the mop, in the position where footprints X appear.</w:t>
      </w:r>
    </w:p>
    <w:p w:rsidR="005B0BDE" w:rsidRPr="005B0BDE" w:rsidRDefault="005B0BDE" w:rsidP="005B0BDE">
      <w:pPr>
        <w:pStyle w:val="ListParagraph"/>
        <w:rPr>
          <w:b/>
        </w:rPr>
      </w:pPr>
    </w:p>
    <w:p w:rsidR="005B0BDE" w:rsidRPr="001D72C0" w:rsidRDefault="001D72C0" w:rsidP="009A5B5A">
      <w:pPr>
        <w:pStyle w:val="ListParagraph"/>
        <w:numPr>
          <w:ilvl w:val="0"/>
          <w:numId w:val="1"/>
        </w:numPr>
        <w:rPr>
          <w:b/>
        </w:rPr>
      </w:pPr>
      <w:r>
        <w:t>No, because the mark of his right hand appears on the wall. Therefore, he held the gun in his left hand.</w:t>
      </w:r>
    </w:p>
    <w:p w:rsidR="001D72C0" w:rsidRPr="001D72C0" w:rsidRDefault="001D72C0" w:rsidP="001D72C0">
      <w:pPr>
        <w:pStyle w:val="ListParagraph"/>
        <w:rPr>
          <w:b/>
        </w:rPr>
      </w:pPr>
    </w:p>
    <w:p w:rsidR="001D72C0" w:rsidRPr="009A5B5A" w:rsidRDefault="001D72C0" w:rsidP="009A5B5A">
      <w:pPr>
        <w:pStyle w:val="ListParagraph"/>
        <w:numPr>
          <w:ilvl w:val="0"/>
          <w:numId w:val="1"/>
        </w:numPr>
        <w:rPr>
          <w:b/>
        </w:rPr>
      </w:pPr>
      <w:r>
        <w:t xml:space="preserve">C, because he was left-handed. Cups are normally placed at the right and </w:t>
      </w:r>
      <w:r>
        <w:rPr>
          <w:i/>
        </w:rPr>
        <w:t>are</w:t>
      </w:r>
      <w:r>
        <w:t xml:space="preserve"> at the right of A’s, B’s, and D’s plates. C’s cup is to the left of his plate. It follows that C was left handed and the murderer.</w:t>
      </w:r>
      <w:bookmarkStart w:id="0" w:name="_GoBack"/>
      <w:bookmarkEnd w:id="0"/>
    </w:p>
    <w:sectPr w:rsidR="001D72C0" w:rsidRPr="009A5B5A"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962BA6"/>
    <w:multiLevelType w:val="hybridMultilevel"/>
    <w:tmpl w:val="D1068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1D72C0"/>
    <w:rsid w:val="0038015A"/>
    <w:rsid w:val="00410E3E"/>
    <w:rsid w:val="004D7F43"/>
    <w:rsid w:val="00510D2E"/>
    <w:rsid w:val="005B0BDE"/>
    <w:rsid w:val="00993C25"/>
    <w:rsid w:val="009A5B5A"/>
    <w:rsid w:val="00A901AC"/>
    <w:rsid w:val="00BA79CF"/>
    <w:rsid w:val="00BE700F"/>
    <w:rsid w:val="00C25908"/>
    <w:rsid w:val="00C869E6"/>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481E766"/>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5B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17</TotalTime>
  <Pages>1</Pages>
  <Words>281</Words>
  <Characters>1603</Characters>
  <Application>Microsoft Office Word</Application>
  <DocSecurity>0</DocSecurity>
  <Lines>13</Lines>
  <Paragraphs>3</Paragraphs>
  <ScaleCrop>false</ScaleCrop>
  <Company>Mark's Text Terminal</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2018-04-23T11:51:00Z</dcterms:created>
  <dcterms:modified xsi:type="dcterms:W3CDTF">2018-05-02T13:21:00Z</dcterms:modified>
</cp:coreProperties>
</file>