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683B1807" w:rsidR="002F55A8" w:rsidRPr="00825098" w:rsidRDefault="00CA448A" w:rsidP="002F55A8">
      <w:r>
        <w:rPr>
          <w:b/>
        </w:rPr>
        <w:t>Intellectual Devotional American History Reading:</w:t>
      </w:r>
      <w:r w:rsidR="002F55A8">
        <w:rPr>
          <w:b/>
        </w:rPr>
        <w:t xml:space="preserve"> </w:t>
      </w:r>
      <w:r w:rsidR="001C67B3" w:rsidRPr="00A36F9F">
        <w:rPr>
          <w:b/>
          <w:i/>
          <w:iCs/>
        </w:rPr>
        <w:t>Military-Industrial Complex</w:t>
      </w:r>
      <w:r w:rsidR="002F55A8">
        <w:rPr>
          <w:b/>
        </w:rPr>
        <w:t xml:space="preserve">. </w:t>
      </w:r>
      <w:r w:rsidR="002F55A8">
        <w:t xml:space="preserve">Please use this reading on </w:t>
      </w:r>
      <w:r w:rsidR="001C67B3">
        <w:t>President Dwight D. Eisenhower’s view of the American defense industry</w:t>
      </w:r>
      <w:r w:rsidR="002F55A8">
        <w:t xml:space="preserve"> to answer the reading comprehension questions on the worksheet that accompanies it.</w:t>
      </w:r>
    </w:p>
    <w:p w14:paraId="1ACF0F5B" w14:textId="7B7BA937" w:rsidR="00AC30CC" w:rsidRPr="00CA448A" w:rsidRDefault="00AC30CC">
      <w:pPr>
        <w:rPr>
          <w:b/>
        </w:rPr>
      </w:pPr>
    </w:p>
    <w:p w14:paraId="148CD6BA" w14:textId="41919550" w:rsidR="00AC30CC" w:rsidRDefault="00CA74A7">
      <w:pPr>
        <w:rPr>
          <w:bCs/>
        </w:rPr>
      </w:pPr>
      <w:r>
        <w:rPr>
          <w:bCs/>
        </w:rPr>
        <w:t xml:space="preserve">President </w:t>
      </w:r>
      <w:proofErr w:type="spellStart"/>
      <w:r>
        <w:rPr>
          <w:bCs/>
        </w:rPr>
        <w:t>Dwight</w:t>
      </w:r>
      <w:proofErr w:type="spellEnd"/>
      <w:r>
        <w:rPr>
          <w:bCs/>
        </w:rPr>
        <w:t xml:space="preserve"> D. Eisenhower (1890-1969), in his farewell address to the nation in 1961, offered a warning to his compatriots, With the Cold War at full tilt, he cautioned Americans not to allow the needs of the defense industry to dictate the nation’s foreign policy. Eisenhower called this corrupt nexus between policymakers and arms manufacturers the “military-industrial complex,” a memorable phrase that quickly entered the political lexicon and has been hotly debated ever since.</w:t>
      </w:r>
    </w:p>
    <w:p w14:paraId="0919EE04" w14:textId="42CCBBA9" w:rsidR="00CA74A7" w:rsidRDefault="00CA74A7">
      <w:pPr>
        <w:rPr>
          <w:bCs/>
        </w:rPr>
      </w:pPr>
    </w:p>
    <w:p w14:paraId="434822AD" w14:textId="7181F546" w:rsidR="00CA74A7" w:rsidRDefault="00CA74A7">
      <w:pPr>
        <w:rPr>
          <w:bCs/>
        </w:rPr>
      </w:pPr>
      <w:r>
        <w:rPr>
          <w:bCs/>
        </w:rPr>
        <w:t>In Eisenhower’s view, as long as the United States was a military superpower, “the potential for the disastrous rise of misplaced power exists and will persist.” The permanent defense establishment needed international tension to continue turning profits, he said, regardless of whether conflict was actually in the national interest. As Eisenhower explained.</w:t>
      </w:r>
    </w:p>
    <w:p w14:paraId="21AB77F7" w14:textId="4A260A2F" w:rsidR="00CA74A7" w:rsidRDefault="00CA74A7">
      <w:pPr>
        <w:rPr>
          <w:bCs/>
        </w:rPr>
      </w:pPr>
    </w:p>
    <w:p w14:paraId="3061838B" w14:textId="7D36982B" w:rsidR="00CA74A7" w:rsidRDefault="00CA74A7" w:rsidP="00CA74A7">
      <w:pPr>
        <w:rPr>
          <w:bCs/>
        </w:rPr>
      </w:pPr>
      <w:r>
        <w:rPr>
          <w:bCs/>
        </w:rPr>
        <w:t xml:space="preserve">“Until the latest of our world conflicts [World War II], the United States had no armaments industry. American makers of ploughshares could, with time and as required, make swords as well. But now we can no longer </w:t>
      </w:r>
      <w:proofErr w:type="gramStart"/>
      <w:r>
        <w:rPr>
          <w:bCs/>
        </w:rPr>
        <w:t>risk  emergency</w:t>
      </w:r>
      <w:proofErr w:type="gramEnd"/>
      <w:r>
        <w:rPr>
          <w:bCs/>
        </w:rPr>
        <w:t xml:space="preserve"> improvisation </w:t>
      </w:r>
      <w:proofErr w:type="spellStart"/>
      <w:r>
        <w:rPr>
          <w:bCs/>
        </w:rPr>
        <w:t>of</w:t>
      </w:r>
      <w:proofErr w:type="spellEnd"/>
      <w:r>
        <w:rPr>
          <w:bCs/>
        </w:rPr>
        <w:t xml:space="preserve"> national defense; we have been compelled to create a permanent arms industry of vast proportions….</w:t>
      </w:r>
    </w:p>
    <w:p w14:paraId="3278AB19" w14:textId="015C0E88" w:rsidR="00CA74A7" w:rsidRDefault="00CA74A7" w:rsidP="00CA74A7">
      <w:pPr>
        <w:rPr>
          <w:bCs/>
        </w:rPr>
      </w:pPr>
      <w:r>
        <w:rPr>
          <w:bCs/>
        </w:rPr>
        <w:tab/>
        <w:t>This conjunction of an immense military establishment and a large arms industry is new in the American experience</w:t>
      </w:r>
      <w:r w:rsidR="00B50B5F">
        <w:rPr>
          <w:bCs/>
        </w:rPr>
        <w:t>.</w:t>
      </w:r>
      <w:r>
        <w:rPr>
          <w:bCs/>
        </w:rPr>
        <w:t xml:space="preserve"> The total influence—economic, political, even spiritual—is felt in every city, every State house, every office of the Federal government. We recognize the imperative need for this development. Yet we must not fail to comprehend its grave implications. Our toil, resources and livelihood are all involved; so is the very structure of our society….”</w:t>
      </w:r>
    </w:p>
    <w:p w14:paraId="42154F9C" w14:textId="469BE56B" w:rsidR="00CA74A7" w:rsidRDefault="00CA74A7" w:rsidP="00CA74A7">
      <w:pPr>
        <w:rPr>
          <w:bCs/>
        </w:rPr>
      </w:pPr>
    </w:p>
    <w:p w14:paraId="6891E75B" w14:textId="7F570288" w:rsidR="00AC30CC" w:rsidRDefault="00CA74A7">
      <w:pPr>
        <w:rPr>
          <w:b/>
          <w:u w:val="single"/>
        </w:rPr>
      </w:pPr>
      <w:r>
        <w:rPr>
          <w:bCs/>
        </w:rPr>
        <w:t>Coming from a hero of World War II (1939-1945), Eisenhower’s warning about the military-industrial complex could not be dismissed as the conspiratorial ravings of a left-wing crank. Few presidential speeches have had such a lasting influence; Eisenhower’s warning to remain wary of the defense industry resonated for the rest of the Cold War and beyond.</w:t>
      </w:r>
    </w:p>
    <w:p w14:paraId="40658E43" w14:textId="77777777" w:rsidR="00AC30CC" w:rsidRDefault="00AC30CC">
      <w:pPr>
        <w:rPr>
          <w:b/>
          <w:u w:val="single"/>
        </w:rPr>
      </w:pPr>
    </w:p>
    <w:p w14:paraId="76CBD077" w14:textId="5A961D9F" w:rsidR="003C4D62" w:rsidRDefault="00FB16B7" w:rsidP="003C4D62">
      <w:pPr>
        <w:rPr>
          <w:b/>
        </w:rPr>
      </w:pPr>
      <w:r>
        <w:rPr>
          <w:b/>
        </w:rPr>
        <w:t>Additional Facts</w:t>
      </w:r>
      <w:r w:rsidR="003C4D62" w:rsidRPr="00FB16B7">
        <w:rPr>
          <w:b/>
        </w:rPr>
        <w:t xml:space="preserve">  </w:t>
      </w:r>
    </w:p>
    <w:p w14:paraId="4BFB4357" w14:textId="01532DA3" w:rsidR="00B50B5F" w:rsidRDefault="00B50B5F" w:rsidP="003C4D62">
      <w:pPr>
        <w:rPr>
          <w:b/>
        </w:rPr>
      </w:pPr>
    </w:p>
    <w:p w14:paraId="6F0A6F33" w14:textId="210D958F" w:rsidR="00B50B5F" w:rsidRPr="00B50B5F" w:rsidRDefault="00B50B5F" w:rsidP="00B50B5F">
      <w:pPr>
        <w:pStyle w:val="ListParagraph"/>
        <w:numPr>
          <w:ilvl w:val="0"/>
          <w:numId w:val="1"/>
        </w:numPr>
        <w:rPr>
          <w:b/>
        </w:rPr>
      </w:pPr>
      <w:r>
        <w:rPr>
          <w:bCs/>
          <w:i/>
          <w:iCs/>
        </w:rPr>
        <w:t>After the presidency, Eisenhower retired to a 189-acre farm near the Civil War battlefield of Gettysburg, Pennsylvania.</w:t>
      </w:r>
    </w:p>
    <w:p w14:paraId="212F6472" w14:textId="77777777" w:rsidR="00B50B5F" w:rsidRPr="00B50B5F" w:rsidRDefault="00B50B5F" w:rsidP="00B50B5F">
      <w:pPr>
        <w:rPr>
          <w:b/>
        </w:rPr>
      </w:pPr>
    </w:p>
    <w:p w14:paraId="06D47EB5" w14:textId="65AD6A97" w:rsidR="00B50B5F" w:rsidRPr="00B50B5F" w:rsidRDefault="00B50B5F" w:rsidP="00B50B5F">
      <w:pPr>
        <w:pStyle w:val="ListParagraph"/>
        <w:numPr>
          <w:ilvl w:val="0"/>
          <w:numId w:val="1"/>
        </w:numPr>
        <w:rPr>
          <w:b/>
        </w:rPr>
      </w:pPr>
      <w:r>
        <w:rPr>
          <w:bCs/>
          <w:i/>
          <w:iCs/>
        </w:rPr>
        <w:t>Adding to Eisenhower’s concerns in 1961 was the previous year’s election of Democrat John F. Kennedy (1917-1963) to succeed him in the White House. Eisenhower reportedly called JFK a “whippersnapper” and regarded him as incompetent.</w:t>
      </w:r>
    </w:p>
    <w:p w14:paraId="30E9A3CC" w14:textId="77777777" w:rsidR="00B50B5F" w:rsidRPr="00B50B5F" w:rsidRDefault="00B50B5F" w:rsidP="00B50B5F">
      <w:pPr>
        <w:pStyle w:val="ListParagraph"/>
        <w:rPr>
          <w:b/>
        </w:rPr>
      </w:pPr>
    </w:p>
    <w:p w14:paraId="50248E68" w14:textId="48B5B4A2" w:rsidR="00AC30CC" w:rsidRPr="00B50B5F" w:rsidRDefault="00B50B5F" w:rsidP="00B50B5F">
      <w:pPr>
        <w:pStyle w:val="ListParagraph"/>
        <w:numPr>
          <w:ilvl w:val="0"/>
          <w:numId w:val="1"/>
        </w:numPr>
        <w:rPr>
          <w:b/>
          <w:u w:val="single"/>
        </w:rPr>
      </w:pPr>
      <w:r w:rsidRPr="00B50B5F">
        <w:rPr>
          <w:bCs/>
          <w:i/>
          <w:iCs/>
        </w:rPr>
        <w:t>After Eisenhower’s death, and aircraft carrier was christened in his honor by his widow, Mamie Eisenhower (1896-1979).</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4E"/>
    <w:family w:val="auto"/>
    <w:pitch w:val="variable"/>
    <w:sig w:usb0="00000001" w:usb1="08070000" w:usb2="00000010" w:usb3="00000000" w:csb0="00020000"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FC7C67"/>
    <w:multiLevelType w:val="hybridMultilevel"/>
    <w:tmpl w:val="34D646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1C67B3"/>
    <w:rsid w:val="002F55A8"/>
    <w:rsid w:val="003C4D62"/>
    <w:rsid w:val="0060575B"/>
    <w:rsid w:val="006A5E5A"/>
    <w:rsid w:val="00792E69"/>
    <w:rsid w:val="00AC30CC"/>
    <w:rsid w:val="00B50B5F"/>
    <w:rsid w:val="00CA448A"/>
    <w:rsid w:val="00CA74A7"/>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450</Words>
  <Characters>2570</Characters>
  <Application>Microsoft Office Word</Application>
  <DocSecurity>0</DocSecurity>
  <Lines>21</Lines>
  <Paragraphs>6</Paragraphs>
  <ScaleCrop>false</ScaleCrop>
  <Company>New York City Department of Education</Company>
  <LinksUpToDate>false</LinksUpToDate>
  <CharactersWithSpaces>3014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2019-07-28T17:53:00Z</dcterms:modified>
</cp:coreProperties>
</file>