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084B68" w14:textId="1A2E3603" w:rsidR="00ED0E80" w:rsidRPr="00C94476" w:rsidRDefault="00A5554E" w:rsidP="00ED0E80">
      <w:pPr>
        <w:jc w:val="center"/>
        <w:rPr>
          <w:b/>
          <w:u w:val="single"/>
        </w:rPr>
      </w:pPr>
      <w:r w:rsidRPr="00C94476">
        <w:rPr>
          <w:b/>
        </w:rPr>
        <w:t>Freshman Global Studies Unit 1,</w:t>
      </w:r>
      <w:r w:rsidR="00E01242" w:rsidRPr="00C94476">
        <w:rPr>
          <w:b/>
        </w:rPr>
        <w:t xml:space="preserve"> </w:t>
      </w:r>
      <w:r w:rsidR="00E01242" w:rsidRPr="00C94476">
        <w:rPr>
          <w:b/>
          <w:i/>
        </w:rPr>
        <w:t>Causes of History</w:t>
      </w:r>
      <w:r w:rsidR="009D79F8" w:rsidRPr="00C94476">
        <w:rPr>
          <w:b/>
        </w:rPr>
        <w:t>, Lesson 5</w:t>
      </w:r>
      <w:r w:rsidR="00E01242" w:rsidRPr="00C94476">
        <w:rPr>
          <w:b/>
        </w:rPr>
        <w:t>:</w:t>
      </w:r>
      <w:r w:rsidRPr="00C94476">
        <w:rPr>
          <w:b/>
        </w:rPr>
        <w:t xml:space="preserve"> </w:t>
      </w:r>
      <w:r w:rsidRPr="00C94476">
        <w:rPr>
          <w:b/>
          <w:i/>
        </w:rPr>
        <w:t>Trade and Commercial Interaction</w:t>
      </w:r>
    </w:p>
    <w:tbl>
      <w:tblPr>
        <w:tblStyle w:val="TableGrid"/>
        <w:tblW w:w="11088" w:type="dxa"/>
        <w:tblLook w:val="00A0" w:firstRow="1" w:lastRow="0" w:firstColumn="1" w:lastColumn="0" w:noHBand="0" w:noVBand="0"/>
      </w:tblPr>
      <w:tblGrid>
        <w:gridCol w:w="11088"/>
      </w:tblGrid>
      <w:tr w:rsidR="00ED0E80" w:rsidRPr="00C94476" w14:paraId="2EAA96ED" w14:textId="77777777" w:rsidTr="00947023">
        <w:tc>
          <w:tcPr>
            <w:tcW w:w="11088" w:type="dxa"/>
          </w:tcPr>
          <w:p w14:paraId="35418C27" w14:textId="07DD5E5F" w:rsidR="00ED0E80" w:rsidRPr="00C94476" w:rsidRDefault="00A5554E" w:rsidP="00570428">
            <w:pPr>
              <w:rPr>
                <w:b/>
              </w:rPr>
            </w:pPr>
            <w:r w:rsidRPr="00C94476">
              <w:rPr>
                <w:b/>
              </w:rPr>
              <w:t xml:space="preserve">Standards Met: </w:t>
            </w:r>
            <w:r w:rsidRPr="00C94476">
              <w:t xml:space="preserve">This lesson is part of the </w:t>
            </w:r>
            <w:r w:rsidRPr="00C94476">
              <w:rPr>
                <w:i/>
              </w:rPr>
              <w:t>Freshman Global Studies Unit Plan</w:t>
            </w:r>
            <w:r w:rsidR="00DE0D5F" w:rsidRPr="00C94476">
              <w:rPr>
                <w:i/>
              </w:rPr>
              <w:t xml:space="preserve"> 1</w:t>
            </w:r>
            <w:r w:rsidRPr="00C94476">
              <w:t xml:space="preserve"> and meets the standards outlined therein. </w:t>
            </w:r>
            <w:r w:rsidRPr="00C94476">
              <w:rPr>
                <w:b/>
              </w:rPr>
              <w:t xml:space="preserve"> Big Ideas: </w:t>
            </w:r>
            <w:r w:rsidR="00DE0D5F" w:rsidRPr="00C94476">
              <w:t>history as a story of human events with d</w:t>
            </w:r>
            <w:r w:rsidR="00570428" w:rsidRPr="00C94476">
              <w:t>istinct and interrelated causes</w:t>
            </w:r>
            <w:r w:rsidR="00DE0D5F" w:rsidRPr="00C94476">
              <w:t>;</w:t>
            </w:r>
            <w:r w:rsidR="00570428" w:rsidRPr="00C94476">
              <w:t xml:space="preserve"> </w:t>
            </w:r>
            <w:r w:rsidR="00DE0D5F" w:rsidRPr="00C94476">
              <w:t>demographics; trade and commerce; diet; local, regional and global culture and cultural diffusion; commodities and manufactured goods; d</w:t>
            </w:r>
            <w:r w:rsidRPr="00C94476">
              <w:t xml:space="preserve">iplomacy. </w:t>
            </w:r>
            <w:r w:rsidRPr="00C94476">
              <w:rPr>
                <w:b/>
              </w:rPr>
              <w:t xml:space="preserve">This lesson aims to </w:t>
            </w:r>
            <w:r w:rsidRPr="00C94476">
              <w:t>introduce students to the idea of history as a narrative about the past and a living method of perceiving the present—and to aid them in developing an understanding of history as an object of study. This lesson also aims to train students to think as historians do by asking them to consider the causes of history, thus inducing them to think analytically about history and its causes This lesson also aims, by circumlocution of the same historical issues in different contexts, to assist students in developing an understanding of the interconnectedness of historical events and their causes—or history as we study it. This particular lesson aims to help students in developing their own understanding of how trade and commercial interaction causes history in the form of cultural diffusion, social interaction, dietary change, and folkways and how we study that history.</w:t>
            </w:r>
            <w:r w:rsidRPr="00C94476">
              <w:rPr>
                <w:b/>
              </w:rPr>
              <w:t xml:space="preserve"> This lesson activates prior knowledge of </w:t>
            </w:r>
            <w:r w:rsidRPr="00C94476">
              <w:t xml:space="preserve">history as a narrative of human events, history as a story that occurs due to specific and relatively predictable causes. Conflict (war, revolution and peace), human movement and migrations, the natural environment and animals and agriculture as causes of history. </w:t>
            </w:r>
            <w:r w:rsidRPr="00C94476">
              <w:rPr>
                <w:b/>
              </w:rPr>
              <w:t xml:space="preserve">Students will be able to </w:t>
            </w:r>
            <w:r w:rsidRPr="00C94476">
              <w:t>join a class discussion and test their ideas about the causes of history against the facts, and take notes, with teacher guidance, in the standard outline format. Students will also be able to generate ideas about how trade and commercial interaction cause history through human interactions and the changes they bring.</w:t>
            </w:r>
          </w:p>
        </w:tc>
      </w:tr>
      <w:tr w:rsidR="00ED0E80" w:rsidRPr="00C94476" w14:paraId="24CEBF6F" w14:textId="77777777" w:rsidTr="00947023">
        <w:tc>
          <w:tcPr>
            <w:tcW w:w="11088" w:type="dxa"/>
          </w:tcPr>
          <w:p w14:paraId="616CC502" w14:textId="71D57B1D" w:rsidR="00ED0E80" w:rsidRPr="00C94476" w:rsidRDefault="00A5554E" w:rsidP="00ED0E80">
            <w:pPr>
              <w:rPr>
                <w:b/>
                <w:u w:val="single"/>
              </w:rPr>
            </w:pPr>
            <w:r w:rsidRPr="00C94476">
              <w:rPr>
                <w:b/>
              </w:rPr>
              <w:t>C</w:t>
            </w:r>
            <w:r w:rsidR="00E01242" w:rsidRPr="00C94476">
              <w:rPr>
                <w:b/>
              </w:rPr>
              <w:t>lassroom Aim</w:t>
            </w:r>
            <w:r w:rsidRPr="00C94476">
              <w:rPr>
                <w:b/>
              </w:rPr>
              <w:t xml:space="preserve">: What </w:t>
            </w:r>
            <w:r w:rsidRPr="00C94476">
              <w:t xml:space="preserve">are the causes of history? </w:t>
            </w:r>
            <w:r w:rsidRPr="00C94476">
              <w:rPr>
                <w:b/>
              </w:rPr>
              <w:t>How</w:t>
            </w:r>
            <w:r w:rsidRPr="00C94476">
              <w:t xml:space="preserve"> have the human events of trade and commercial interaction caused history as we study it?</w:t>
            </w:r>
          </w:p>
        </w:tc>
      </w:tr>
      <w:tr w:rsidR="00ED0E80" w:rsidRPr="00C94476" w14:paraId="5EB9293D" w14:textId="77777777" w:rsidTr="00947023">
        <w:tc>
          <w:tcPr>
            <w:tcW w:w="11088" w:type="dxa"/>
          </w:tcPr>
          <w:p w14:paraId="2A92D9C5" w14:textId="729E846D" w:rsidR="00ED0E80" w:rsidRPr="00C94476" w:rsidRDefault="00A5554E" w:rsidP="000F6AB9">
            <w:pPr>
              <w:rPr>
                <w:b/>
              </w:rPr>
            </w:pPr>
            <w:r w:rsidRPr="00C94476">
              <w:rPr>
                <w:b/>
              </w:rPr>
              <w:t xml:space="preserve">Do Now: </w:t>
            </w:r>
            <w:r w:rsidR="000F6AB9" w:rsidRPr="00C94476">
              <w:t>Focus on One Word:</w:t>
            </w:r>
            <w:r w:rsidR="000F6AB9" w:rsidRPr="00C94476">
              <w:rPr>
                <w:i/>
              </w:rPr>
              <w:t xml:space="preserve"> Efficient </w:t>
            </w:r>
            <w:r w:rsidR="000F6AB9" w:rsidRPr="00C94476">
              <w:t>(adjective)</w:t>
            </w:r>
          </w:p>
        </w:tc>
      </w:tr>
      <w:tr w:rsidR="00ED0E80" w:rsidRPr="00C94476" w14:paraId="638BD8D2" w14:textId="77777777" w:rsidTr="00947023">
        <w:tc>
          <w:tcPr>
            <w:tcW w:w="11088" w:type="dxa"/>
          </w:tcPr>
          <w:p w14:paraId="006FFEBA" w14:textId="77777777" w:rsidR="00ED0E80" w:rsidRPr="00C94476" w:rsidRDefault="00A5554E" w:rsidP="00ED0E80">
            <w:pPr>
              <w:rPr>
                <w:b/>
              </w:rPr>
            </w:pPr>
            <w:r w:rsidRPr="00C94476">
              <w:rPr>
                <w:b/>
              </w:rPr>
              <w:t xml:space="preserve">Class Work: </w:t>
            </w:r>
            <w:r w:rsidRPr="00C94476">
              <w:t>Discussion, note-taking workshop on how trade and commercial interactions cause history as we study it and why.</w:t>
            </w:r>
          </w:p>
        </w:tc>
      </w:tr>
      <w:tr w:rsidR="00ED0E80" w:rsidRPr="00C94476" w14:paraId="1F00A117" w14:textId="77777777" w:rsidTr="00947023">
        <w:tc>
          <w:tcPr>
            <w:tcW w:w="11088" w:type="dxa"/>
          </w:tcPr>
          <w:p w14:paraId="0709D36D" w14:textId="5EC4E66F" w:rsidR="00ED0E80" w:rsidRPr="00C94476" w:rsidRDefault="001F6D07" w:rsidP="00ED0E80">
            <w:pPr>
              <w:rPr>
                <w:b/>
              </w:rPr>
            </w:pPr>
            <w:r w:rsidRPr="00C94476">
              <w:rPr>
                <w:b/>
              </w:rPr>
              <w:t xml:space="preserve">Independent Practice: </w:t>
            </w:r>
            <w:r w:rsidR="00A5554E" w:rsidRPr="00C94476">
              <w:rPr>
                <w:b/>
              </w:rPr>
              <w:t>Write</w:t>
            </w:r>
            <w:r w:rsidR="00A5554E" w:rsidRPr="00C94476">
              <w:t xml:space="preserve"> one to two paragraphs on how a recent example of trade and commercial interaction caused history</w:t>
            </w:r>
            <w:r w:rsidR="00FE79FC" w:rsidRPr="00C94476">
              <w:t>.</w:t>
            </w:r>
          </w:p>
        </w:tc>
      </w:tr>
    </w:tbl>
    <w:p w14:paraId="7716AC53" w14:textId="77777777" w:rsidR="00E01242" w:rsidRPr="00C94476" w:rsidRDefault="00A5554E" w:rsidP="001C2FAF">
      <w:r w:rsidRPr="00C94476">
        <w:rPr>
          <w:b/>
        </w:rPr>
        <w:t>Methods and Materials:</w:t>
      </w:r>
      <w:r w:rsidR="004D0206" w:rsidRPr="00C94476">
        <w:rPr>
          <w:b/>
        </w:rPr>
        <w:t xml:space="preserve"> </w:t>
      </w:r>
      <w:r w:rsidRPr="00C94476">
        <w:t>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Indeed, the unit of which this lesson is part was generated by a question and answer period on the second day the class met.</w:t>
      </w:r>
      <w:r w:rsidR="00D103F2" w:rsidRPr="00C94476">
        <w:t xml:space="preserve"> </w:t>
      </w:r>
    </w:p>
    <w:p w14:paraId="4C7368C9" w14:textId="77777777" w:rsidR="00E01242" w:rsidRPr="00C94476" w:rsidRDefault="00E01242" w:rsidP="001C2FAF"/>
    <w:p w14:paraId="26389780" w14:textId="34996857" w:rsidR="001C2FAF" w:rsidRPr="00C94476" w:rsidRDefault="001C2FAF" w:rsidP="001C2FAF">
      <w:pPr>
        <w:rPr>
          <w:b/>
        </w:rPr>
      </w:pPr>
      <w:r w:rsidRPr="00C94476">
        <w:rPr>
          <w:b/>
        </w:rPr>
        <w:t xml:space="preserve">Need </w:t>
      </w:r>
      <w:proofErr w:type="gramStart"/>
      <w:r w:rsidRPr="00C94476">
        <w:rPr>
          <w:b/>
        </w:rPr>
        <w:t>For</w:t>
      </w:r>
      <w:proofErr w:type="gramEnd"/>
      <w:r w:rsidRPr="00C94476">
        <w:rPr>
          <w:b/>
        </w:rPr>
        <w:t xml:space="preserve"> Lesson: </w:t>
      </w:r>
      <w:bookmarkStart w:id="0" w:name="OLE_LINK107"/>
      <w:bookmarkStart w:id="1" w:name="OLE_LINK108"/>
      <w:r w:rsidRPr="00C94476">
        <w:t>SS FGS UP1</w:t>
      </w:r>
      <w:bookmarkEnd w:id="0"/>
      <w:bookmarkEnd w:id="1"/>
      <w:r w:rsidR="00E01242" w:rsidRPr="00C94476">
        <w:t xml:space="preserve"> LP5*</w:t>
      </w:r>
      <w:proofErr w:type="spellStart"/>
      <w:r w:rsidR="00E01242" w:rsidRPr="00C94476">
        <w:t>lp</w:t>
      </w:r>
      <w:proofErr w:type="spellEnd"/>
      <w:r w:rsidR="00D71415" w:rsidRPr="00C94476">
        <w:t xml:space="preserve">; </w:t>
      </w:r>
      <w:r w:rsidR="00E01242" w:rsidRPr="00C94476">
        <w:t>SS FGS UP1 LP5*</w:t>
      </w:r>
      <w:proofErr w:type="spellStart"/>
      <w:r w:rsidR="00E01242" w:rsidRPr="00C94476">
        <w:t>dn</w:t>
      </w:r>
      <w:proofErr w:type="spellEnd"/>
      <w:r w:rsidR="00FE79FC" w:rsidRPr="00C94476">
        <w:t>; SS FGS UP1 LP5*</w:t>
      </w:r>
      <w:proofErr w:type="spellStart"/>
      <w:r w:rsidR="00FE79FC" w:rsidRPr="00C94476">
        <w:t>ws</w:t>
      </w:r>
      <w:proofErr w:type="spellEnd"/>
    </w:p>
    <w:p w14:paraId="70990F32" w14:textId="77777777" w:rsidR="00ED0E80" w:rsidRPr="00C94476" w:rsidRDefault="004F3278" w:rsidP="00ED0E80"/>
    <w:p w14:paraId="3AE8DB6A" w14:textId="1367320B" w:rsidR="00ED0E80" w:rsidRDefault="001C2FAF" w:rsidP="00ED0E80">
      <w:r w:rsidRPr="00C94476">
        <w:rPr>
          <w:b/>
        </w:rPr>
        <w:t>Key Points</w:t>
      </w:r>
      <w:r w:rsidR="00E01242" w:rsidRPr="00C94476">
        <w:rPr>
          <w:b/>
        </w:rPr>
        <w:t xml:space="preserve"> and Connections</w:t>
      </w:r>
      <w:r w:rsidRPr="00C94476">
        <w:rPr>
          <w:b/>
        </w:rPr>
        <w:t>:</w:t>
      </w:r>
      <w:r w:rsidR="00D103F2" w:rsidRPr="00C94476">
        <w:rPr>
          <w:b/>
        </w:rPr>
        <w:t xml:space="preserve"> </w:t>
      </w:r>
      <w:r w:rsidR="00A5554E" w:rsidRPr="00C94476">
        <w:t>This lesson focuses on trade an</w:t>
      </w:r>
      <w:r w:rsidR="00880022" w:rsidRPr="00C94476">
        <w:t>d</w:t>
      </w:r>
      <w:r w:rsidR="00A5554E" w:rsidRPr="00C94476">
        <w:t xml:space="preserve"> commercial interactions and the events that accompany them—particularly cultural diffusion, social interaction and diplomacy—cause history as we study it.</w:t>
      </w:r>
      <w:r w:rsidR="00903491" w:rsidRPr="00C94476">
        <w:t xml:space="preserve"> </w:t>
      </w:r>
      <w:bookmarkStart w:id="2" w:name="OLE_LINK3"/>
      <w:bookmarkStart w:id="3" w:name="OLE_LINK4"/>
      <w:r w:rsidR="00903491" w:rsidRPr="00C94476">
        <w:t xml:space="preserve">Continue to </w:t>
      </w:r>
      <w:bookmarkStart w:id="4" w:name="OLE_LINK1"/>
      <w:bookmarkStart w:id="5" w:name="OLE_LINK2"/>
      <w:r w:rsidR="00903491" w:rsidRPr="00C94476">
        <w:t>make connections with other causes of history</w:t>
      </w:r>
      <w:r w:rsidR="00E32414" w:rsidRPr="00C94476">
        <w:t xml:space="preserve"> in this unit</w:t>
      </w:r>
      <w:r w:rsidR="00903491" w:rsidRPr="00C94476">
        <w:t>.</w:t>
      </w:r>
    </w:p>
    <w:p w14:paraId="78F7886A" w14:textId="3163D9FD" w:rsidR="004F3278" w:rsidRDefault="004F3278" w:rsidP="00ED0E80"/>
    <w:p w14:paraId="3B2C774B" w14:textId="6A53C439" w:rsidR="00880022" w:rsidRPr="004F3278" w:rsidRDefault="00880022" w:rsidP="00880022">
      <w:pPr>
        <w:pStyle w:val="ListParagraph"/>
        <w:numPr>
          <w:ilvl w:val="0"/>
          <w:numId w:val="2"/>
        </w:numPr>
        <w:rPr>
          <w:b/>
          <w:bCs/>
        </w:rPr>
      </w:pPr>
      <w:r w:rsidRPr="004F3278">
        <w:rPr>
          <w:b/>
          <w:bCs/>
        </w:rPr>
        <w:t>Continue</w:t>
      </w:r>
      <w:r w:rsidRPr="00C94476">
        <w:t xml:space="preserve"> to make connections with other causes of history in this unit.</w:t>
      </w:r>
    </w:p>
    <w:p w14:paraId="258EA61D" w14:textId="33C6E484" w:rsidR="007F5B17" w:rsidRPr="004F3278" w:rsidRDefault="007F5B17" w:rsidP="00880022">
      <w:pPr>
        <w:pStyle w:val="ListParagraph"/>
        <w:numPr>
          <w:ilvl w:val="0"/>
          <w:numId w:val="2"/>
        </w:numPr>
        <w:rPr>
          <w:b/>
          <w:bCs/>
        </w:rPr>
      </w:pPr>
      <w:r w:rsidRPr="004F3278">
        <w:rPr>
          <w:b/>
        </w:rPr>
        <w:t>Emphasize</w:t>
      </w:r>
      <w:r w:rsidRPr="00C94476">
        <w:t xml:space="preserve"> the importance of written language for the recording of </w:t>
      </w:r>
      <w:proofErr w:type="gramStart"/>
      <w:r w:rsidRPr="00C94476">
        <w:t>history, and</w:t>
      </w:r>
      <w:proofErr w:type="gramEnd"/>
      <w:r w:rsidRPr="00C94476">
        <w:t xml:space="preserve"> point out that in the absence of written accounts of history, people studying history can mostly only guess at what has happened in the past.</w:t>
      </w:r>
    </w:p>
    <w:p w14:paraId="34770E0A" w14:textId="6F46D306" w:rsidR="00C354FE" w:rsidRDefault="00C354FE" w:rsidP="00880022"/>
    <w:p w14:paraId="0B1A7BED" w14:textId="1210F88F" w:rsidR="004F3278" w:rsidRDefault="004F3278" w:rsidP="00880022"/>
    <w:p w14:paraId="301C480A" w14:textId="4804630D" w:rsidR="004F3278" w:rsidRDefault="004F3278" w:rsidP="00880022"/>
    <w:p w14:paraId="6B58C522" w14:textId="478F9A45" w:rsidR="004F3278" w:rsidRDefault="004F3278" w:rsidP="00880022"/>
    <w:p w14:paraId="6B1E18B6" w14:textId="7CA7018A" w:rsidR="004F3278" w:rsidRDefault="004F3278" w:rsidP="00880022"/>
    <w:p w14:paraId="2DF2FC0D" w14:textId="5DBC4E5F" w:rsidR="004F3278" w:rsidRDefault="004F3278" w:rsidP="00880022"/>
    <w:p w14:paraId="1C176F93" w14:textId="4A2024CE" w:rsidR="004F3278" w:rsidRDefault="004F3278" w:rsidP="00880022"/>
    <w:p w14:paraId="4E30DAD6" w14:textId="43482214" w:rsidR="004F3278" w:rsidRDefault="004F3278" w:rsidP="00880022"/>
    <w:p w14:paraId="4150270B" w14:textId="77777777" w:rsidR="004F3278" w:rsidRPr="00C94476" w:rsidRDefault="004F3278" w:rsidP="00880022"/>
    <w:p w14:paraId="1918653D" w14:textId="57F0A077" w:rsidR="00C354FE" w:rsidRPr="00C94476" w:rsidRDefault="001C2FAF" w:rsidP="00ED0E80">
      <w:pPr>
        <w:rPr>
          <w:b/>
        </w:rPr>
      </w:pPr>
      <w:bookmarkStart w:id="6" w:name="_GoBack"/>
      <w:bookmarkEnd w:id="2"/>
      <w:bookmarkEnd w:id="3"/>
      <w:bookmarkEnd w:id="6"/>
      <w:r w:rsidRPr="00C94476">
        <w:rPr>
          <w:b/>
        </w:rPr>
        <w:lastRenderedPageBreak/>
        <w:t>Essential Questions:</w:t>
      </w:r>
    </w:p>
    <w:p w14:paraId="4548D4C4" w14:textId="354F2EA3" w:rsidR="00C354FE" w:rsidRPr="00C94476" w:rsidRDefault="00C354FE" w:rsidP="00C354FE">
      <w:pPr>
        <w:pStyle w:val="ListParagraph"/>
        <w:numPr>
          <w:ilvl w:val="0"/>
          <w:numId w:val="1"/>
        </w:numPr>
      </w:pPr>
      <w:r w:rsidRPr="00C94476">
        <w:rPr>
          <w:b/>
        </w:rPr>
        <w:t xml:space="preserve">What </w:t>
      </w:r>
      <w:r w:rsidRPr="00C94476">
        <w:t xml:space="preserve">is trade and commercial interaction? </w:t>
      </w:r>
    </w:p>
    <w:p w14:paraId="1824D499" w14:textId="65684D7B" w:rsidR="00C354FE" w:rsidRPr="00C94476" w:rsidRDefault="00C354FE" w:rsidP="00ED0E80">
      <w:pPr>
        <w:pStyle w:val="ListParagraph"/>
        <w:numPr>
          <w:ilvl w:val="0"/>
          <w:numId w:val="1"/>
        </w:numPr>
      </w:pPr>
      <w:r w:rsidRPr="00C94476">
        <w:rPr>
          <w:b/>
        </w:rPr>
        <w:t>What</w:t>
      </w:r>
      <w:r w:rsidRPr="00C94476">
        <w:t xml:space="preserve"> is a surplus? </w:t>
      </w:r>
    </w:p>
    <w:p w14:paraId="132122C7" w14:textId="56AB8123" w:rsidR="00C354FE" w:rsidRPr="00C94476" w:rsidRDefault="00C354FE" w:rsidP="00ED0E80">
      <w:pPr>
        <w:pStyle w:val="ListParagraph"/>
        <w:numPr>
          <w:ilvl w:val="0"/>
          <w:numId w:val="1"/>
        </w:numPr>
      </w:pPr>
      <w:r w:rsidRPr="00C94476">
        <w:rPr>
          <w:b/>
        </w:rPr>
        <w:t xml:space="preserve">How </w:t>
      </w:r>
      <w:r w:rsidRPr="00C94476">
        <w:t xml:space="preserve">did commercial interactions change the way people interacted in general? </w:t>
      </w:r>
      <w:r w:rsidRPr="00C94476">
        <w:rPr>
          <w:b/>
        </w:rPr>
        <w:t>How</w:t>
      </w:r>
      <w:r w:rsidRPr="00C94476">
        <w:t xml:space="preserve"> did commercial interactions change the world?</w:t>
      </w:r>
    </w:p>
    <w:p w14:paraId="5B69888F" w14:textId="6D3DE1F0" w:rsidR="00402D74" w:rsidRPr="00C94476" w:rsidRDefault="00402D74" w:rsidP="00ED0E80">
      <w:pPr>
        <w:pStyle w:val="ListParagraph"/>
        <w:numPr>
          <w:ilvl w:val="0"/>
          <w:numId w:val="1"/>
        </w:numPr>
      </w:pPr>
      <w:r w:rsidRPr="00C94476">
        <w:rPr>
          <w:b/>
        </w:rPr>
        <w:t xml:space="preserve">What </w:t>
      </w:r>
      <w:r w:rsidRPr="00C94476">
        <w:t>did human beings originally trade?</w:t>
      </w:r>
    </w:p>
    <w:p w14:paraId="34138E11" w14:textId="50DB00EE" w:rsidR="00402D74" w:rsidRPr="00C94476" w:rsidRDefault="00402D74" w:rsidP="00ED0E80">
      <w:pPr>
        <w:pStyle w:val="ListParagraph"/>
        <w:numPr>
          <w:ilvl w:val="0"/>
          <w:numId w:val="1"/>
        </w:numPr>
      </w:pPr>
      <w:r w:rsidRPr="00C94476">
        <w:rPr>
          <w:b/>
        </w:rPr>
        <w:t xml:space="preserve">How </w:t>
      </w:r>
      <w:r w:rsidRPr="00C94476">
        <w:t>did the growth of agriculture and technology drive the growth of trade, and vice versa?</w:t>
      </w:r>
    </w:p>
    <w:p w14:paraId="11D26E37" w14:textId="1210ADE7" w:rsidR="00402D74" w:rsidRPr="00C94476" w:rsidRDefault="00402D74" w:rsidP="00ED0E80">
      <w:pPr>
        <w:pStyle w:val="ListParagraph"/>
        <w:numPr>
          <w:ilvl w:val="0"/>
          <w:numId w:val="1"/>
        </w:numPr>
      </w:pPr>
      <w:r w:rsidRPr="00C94476">
        <w:rPr>
          <w:b/>
        </w:rPr>
        <w:t xml:space="preserve">Why </w:t>
      </w:r>
      <w:r w:rsidRPr="00C94476">
        <w:t>do humans trade with each other? (If a country could provide for all its basic needs, would it? Could it? Should it?)</w:t>
      </w:r>
    </w:p>
    <w:p w14:paraId="5D654B90" w14:textId="63E73763" w:rsidR="00402D74" w:rsidRPr="00C94476" w:rsidRDefault="00402D74" w:rsidP="00ED0E80">
      <w:pPr>
        <w:pStyle w:val="ListParagraph"/>
        <w:numPr>
          <w:ilvl w:val="0"/>
          <w:numId w:val="1"/>
        </w:numPr>
      </w:pPr>
      <w:r w:rsidRPr="00C94476">
        <w:rPr>
          <w:b/>
        </w:rPr>
        <w:t xml:space="preserve">What, </w:t>
      </w:r>
      <w:r w:rsidRPr="00C94476">
        <w:t>besides agricultural products, are some early examples of trade goods?</w:t>
      </w:r>
    </w:p>
    <w:p w14:paraId="169B6E68" w14:textId="69C689FB" w:rsidR="00402D74" w:rsidRPr="00C94476" w:rsidRDefault="00402D74" w:rsidP="00ED0E80">
      <w:pPr>
        <w:pStyle w:val="ListParagraph"/>
        <w:numPr>
          <w:ilvl w:val="0"/>
          <w:numId w:val="1"/>
        </w:numPr>
      </w:pPr>
      <w:r w:rsidRPr="00C94476">
        <w:rPr>
          <w:b/>
        </w:rPr>
        <w:t xml:space="preserve">How </w:t>
      </w:r>
      <w:r w:rsidR="00D93BD0" w:rsidRPr="00C94476">
        <w:t xml:space="preserve">did trade and commercial interactions engender other kinds of human relationships? </w:t>
      </w:r>
      <w:r w:rsidR="00D93BD0" w:rsidRPr="00C94476">
        <w:rPr>
          <w:b/>
        </w:rPr>
        <w:t>What</w:t>
      </w:r>
      <w:r w:rsidR="00D93BD0" w:rsidRPr="00C94476">
        <w:t xml:space="preserve"> travels with trade goods?</w:t>
      </w:r>
    </w:p>
    <w:p w14:paraId="00A86144" w14:textId="4DE11C68" w:rsidR="00D93BD0" w:rsidRPr="00C94476" w:rsidRDefault="00D93BD0" w:rsidP="00ED0E80">
      <w:pPr>
        <w:pStyle w:val="ListParagraph"/>
        <w:numPr>
          <w:ilvl w:val="0"/>
          <w:numId w:val="1"/>
        </w:numPr>
      </w:pPr>
      <w:r w:rsidRPr="00C94476">
        <w:rPr>
          <w:b/>
        </w:rPr>
        <w:t xml:space="preserve">How </w:t>
      </w:r>
      <w:r w:rsidRPr="00C94476">
        <w:t>did (and does) trade improve human lives?</w:t>
      </w:r>
    </w:p>
    <w:p w14:paraId="4D8DA433" w14:textId="2223FBA6" w:rsidR="00D93BD0" w:rsidRPr="00C94476" w:rsidRDefault="00D93BD0" w:rsidP="00ED0E80">
      <w:pPr>
        <w:pStyle w:val="ListParagraph"/>
        <w:numPr>
          <w:ilvl w:val="0"/>
          <w:numId w:val="1"/>
        </w:numPr>
      </w:pPr>
      <w:r w:rsidRPr="00C94476">
        <w:rPr>
          <w:b/>
        </w:rPr>
        <w:t xml:space="preserve">How </w:t>
      </w:r>
      <w:r w:rsidRPr="00C94476">
        <w:t>did trade cause civilization to expand (or “made the world a smaller place”).</w:t>
      </w:r>
    </w:p>
    <w:p w14:paraId="58B13AA7" w14:textId="34A4659B" w:rsidR="00D93BD0" w:rsidRPr="00C94476" w:rsidRDefault="00D93BD0" w:rsidP="00ED0E80">
      <w:pPr>
        <w:pStyle w:val="ListParagraph"/>
        <w:numPr>
          <w:ilvl w:val="0"/>
          <w:numId w:val="1"/>
        </w:numPr>
      </w:pPr>
      <w:r w:rsidRPr="00C94476">
        <w:rPr>
          <w:b/>
        </w:rPr>
        <w:t xml:space="preserve">How </w:t>
      </w:r>
      <w:r w:rsidRPr="00C94476">
        <w:t xml:space="preserve">did technology expand trade and vice versa (advances in shipbuilding, </w:t>
      </w:r>
      <w:proofErr w:type="spellStart"/>
      <w:proofErr w:type="gramStart"/>
      <w:r w:rsidRPr="00C94476">
        <w:t>sailmaking</w:t>
      </w:r>
      <w:proofErr w:type="spellEnd"/>
      <w:r w:rsidRPr="00C94476">
        <w:t>,</w:t>
      </w:r>
      <w:proofErr w:type="gramEnd"/>
      <w:r w:rsidRPr="00C94476">
        <w:t xml:space="preserve"> harness and plow technology)</w:t>
      </w:r>
    </w:p>
    <w:p w14:paraId="692785E0" w14:textId="77777777" w:rsidR="00C354FE" w:rsidRPr="00C94476" w:rsidRDefault="00C354FE" w:rsidP="00ED0E80"/>
    <w:bookmarkEnd w:id="4"/>
    <w:bookmarkEnd w:id="5"/>
    <w:p w14:paraId="1D018751" w14:textId="77777777" w:rsidR="00D103F2" w:rsidRPr="00C94476" w:rsidRDefault="00D103F2" w:rsidP="00ED0E80">
      <w:pPr>
        <w:rPr>
          <w:b/>
        </w:rPr>
      </w:pPr>
    </w:p>
    <w:p w14:paraId="62C0AA2B" w14:textId="70D35953" w:rsidR="00A878C1" w:rsidRPr="00C94476" w:rsidRDefault="00921A80" w:rsidP="00A878C1">
      <w:r w:rsidRPr="00C94476">
        <w:rPr>
          <w:b/>
        </w:rPr>
        <w:t>Next Lesson:</w:t>
      </w:r>
      <w:r w:rsidR="00A878C1" w:rsidRPr="00C94476">
        <w:rPr>
          <w:b/>
        </w:rPr>
        <w:t xml:space="preserve"> </w:t>
      </w:r>
      <w:r w:rsidR="00E01242" w:rsidRPr="00C94476">
        <w:rPr>
          <w:i/>
        </w:rPr>
        <w:t xml:space="preserve">Causes of History, </w:t>
      </w:r>
      <w:r w:rsidR="00E01242" w:rsidRPr="00C94476">
        <w:t xml:space="preserve">Lesson 6: </w:t>
      </w:r>
      <w:r w:rsidR="00E01242" w:rsidRPr="00C94476">
        <w:rPr>
          <w:i/>
        </w:rPr>
        <w:t>Technology</w:t>
      </w:r>
    </w:p>
    <w:p w14:paraId="62E4499D" w14:textId="25A269C6" w:rsidR="00921A80" w:rsidRPr="0065197B" w:rsidRDefault="00921A80" w:rsidP="00921A80"/>
    <w:p w14:paraId="36728851" w14:textId="77777777" w:rsidR="00921A80" w:rsidRPr="001C2FAF" w:rsidRDefault="00921A80" w:rsidP="00ED0E80">
      <w:pPr>
        <w:rPr>
          <w:b/>
        </w:rPr>
      </w:pPr>
    </w:p>
    <w:p w14:paraId="1F0EB357" w14:textId="77777777" w:rsidR="00C05FE5" w:rsidRPr="0065197B" w:rsidRDefault="00C05FE5" w:rsidP="00ED0E80"/>
    <w:p w14:paraId="12363ADE" w14:textId="77777777" w:rsidR="00ED0E80" w:rsidRPr="007E4E94" w:rsidRDefault="004F3278" w:rsidP="00ED0E80">
      <w:pPr>
        <w:rPr>
          <w:b/>
        </w:rPr>
      </w:pPr>
    </w:p>
    <w:sectPr w:rsidR="00ED0E80" w:rsidRPr="007E4E94" w:rsidSect="0094702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0456F"/>
    <w:multiLevelType w:val="hybridMultilevel"/>
    <w:tmpl w:val="EB047562"/>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BC20E0"/>
    <w:multiLevelType w:val="hybridMultilevel"/>
    <w:tmpl w:val="8A38F55A"/>
    <w:lvl w:ilvl="0" w:tplc="26CA9DDC">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6AB9"/>
    <w:rsid w:val="001C2FAF"/>
    <w:rsid w:val="001F6D07"/>
    <w:rsid w:val="00402D74"/>
    <w:rsid w:val="004D0206"/>
    <w:rsid w:val="004E1C9E"/>
    <w:rsid w:val="004F3278"/>
    <w:rsid w:val="00570428"/>
    <w:rsid w:val="007F5B17"/>
    <w:rsid w:val="00880022"/>
    <w:rsid w:val="00903491"/>
    <w:rsid w:val="00921A80"/>
    <w:rsid w:val="00947023"/>
    <w:rsid w:val="00955468"/>
    <w:rsid w:val="00966F9A"/>
    <w:rsid w:val="009D79F8"/>
    <w:rsid w:val="00A5554E"/>
    <w:rsid w:val="00A878C1"/>
    <w:rsid w:val="00AC2C9D"/>
    <w:rsid w:val="00C05FE5"/>
    <w:rsid w:val="00C354FE"/>
    <w:rsid w:val="00C94476"/>
    <w:rsid w:val="00D103F2"/>
    <w:rsid w:val="00D71415"/>
    <w:rsid w:val="00D93BD0"/>
    <w:rsid w:val="00DE0D5F"/>
    <w:rsid w:val="00E01242"/>
    <w:rsid w:val="00E32414"/>
    <w:rsid w:val="00FC5F94"/>
    <w:rsid w:val="00FE7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7FA6AC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EA542B"/>
    <w:rPr>
      <w:rFonts w:ascii="Lucida Grande" w:hAnsi="Lucida Grande"/>
      <w:sz w:val="18"/>
      <w:szCs w:val="18"/>
    </w:rPr>
  </w:style>
  <w:style w:type="paragraph" w:styleId="ListParagraph">
    <w:name w:val="List Paragraph"/>
    <w:basedOn w:val="Normal"/>
    <w:uiPriority w:val="34"/>
    <w:qFormat/>
    <w:rsid w:val="00C354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679</Words>
  <Characters>3872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30</cp:revision>
  <cp:lastPrinted>2011-09-22T11:30:00Z</cp:lastPrinted>
  <dcterms:created xsi:type="dcterms:W3CDTF">2012-08-17T17:40:00Z</dcterms:created>
  <dcterms:modified xsi:type="dcterms:W3CDTF">2019-06-12T08:44:00Z</dcterms:modified>
</cp:coreProperties>
</file>