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72826" w14:textId="46963EC3" w:rsidR="006A5E5A" w:rsidRPr="00B50FA3" w:rsidRDefault="0057663C" w:rsidP="0057189D">
      <w:pPr>
        <w:jc w:val="center"/>
        <w:rPr>
          <w:rFonts w:cs="Times New Roman"/>
          <w:b/>
          <w:i/>
          <w:u w:val="single"/>
        </w:rPr>
      </w:pPr>
      <w:bookmarkStart w:id="0" w:name="OLE_LINK28"/>
      <w:bookmarkStart w:id="1" w:name="OLE_LINK29"/>
      <w:r w:rsidRPr="00B50FA3">
        <w:rPr>
          <w:rFonts w:cs="Times New Roman"/>
          <w:b/>
          <w:u w:val="single"/>
        </w:rPr>
        <w:t>English Language Arts, Sci</w:t>
      </w:r>
      <w:r w:rsidR="00241045" w:rsidRPr="00B50FA3">
        <w:rPr>
          <w:rFonts w:cs="Times New Roman"/>
          <w:b/>
          <w:u w:val="single"/>
        </w:rPr>
        <w:t>ence and Math Literacy, Lesson 3</w:t>
      </w:r>
      <w:r w:rsidRPr="00B50FA3">
        <w:rPr>
          <w:rFonts w:cs="Times New Roman"/>
          <w:b/>
          <w:u w:val="single"/>
        </w:rPr>
        <w:t xml:space="preserve"> Support:</w:t>
      </w:r>
      <w:bookmarkEnd w:id="0"/>
      <w:bookmarkEnd w:id="1"/>
      <w:r w:rsidRPr="00B50FA3">
        <w:rPr>
          <w:rFonts w:cs="Times New Roman"/>
          <w:b/>
          <w:u w:val="single"/>
        </w:rPr>
        <w:t xml:space="preserve"> </w:t>
      </w:r>
      <w:r w:rsidR="0057189D" w:rsidRPr="00B50FA3">
        <w:rPr>
          <w:rFonts w:cs="Times New Roman"/>
          <w:b/>
          <w:i/>
          <w:u w:val="single"/>
        </w:rPr>
        <w:t>Solving and Simplifying</w:t>
      </w:r>
    </w:p>
    <w:p w14:paraId="7CFC26F9" w14:textId="77777777" w:rsidR="00C838C6" w:rsidRPr="00B50FA3" w:rsidRDefault="00C838C6" w:rsidP="0057189D">
      <w:pPr>
        <w:jc w:val="center"/>
        <w:rPr>
          <w:rFonts w:cs="Times New Roman"/>
          <w:b/>
          <w:u w:val="single"/>
        </w:rPr>
      </w:pPr>
    </w:p>
    <w:p w14:paraId="7070113F" w14:textId="77777777" w:rsidR="00C838C6" w:rsidRPr="00B50FA3" w:rsidRDefault="00C838C6" w:rsidP="00C838C6">
      <w:pPr>
        <w:rPr>
          <w:rFonts w:cs="Times New Roman"/>
          <w:b/>
          <w:u w:val="single"/>
        </w:rPr>
      </w:pPr>
      <w:r w:rsidRPr="00B50FA3">
        <w:rPr>
          <w:rFonts w:cs="Times New Roman"/>
          <w:b/>
          <w:u w:val="single"/>
        </w:rPr>
        <w:t>Definitions</w:t>
      </w:r>
    </w:p>
    <w:p w14:paraId="693FA424" w14:textId="77777777" w:rsidR="009415E6" w:rsidRPr="00B50FA3" w:rsidRDefault="009415E6" w:rsidP="00C838C6">
      <w:pPr>
        <w:rPr>
          <w:rFonts w:cs="Times New Roman"/>
          <w:b/>
          <w:u w:val="single"/>
        </w:rPr>
      </w:pPr>
    </w:p>
    <w:p w14:paraId="537E42A5" w14:textId="2EFAA9F7" w:rsidR="009415E6" w:rsidRPr="00B50FA3" w:rsidRDefault="009415E6" w:rsidP="009415E6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spellStart"/>
      <w:r w:rsidRPr="00B50FA3">
        <w:rPr>
          <w:rFonts w:cs="Times New Roman"/>
          <w:b/>
          <w:bCs/>
        </w:rPr>
        <w:t>sim·pli·fy</w:t>
      </w:r>
      <w:proofErr w:type="spellEnd"/>
      <w:r w:rsidRPr="00B50FA3">
        <w:rPr>
          <w:rFonts w:cs="Times New Roman"/>
        </w:rPr>
        <w:t xml:space="preserve"> (1759)</w:t>
      </w:r>
      <w:r w:rsidRPr="00B50FA3">
        <w:rPr>
          <w:rFonts w:cs="Times New Roman"/>
          <w:b/>
          <w:bCs/>
        </w:rPr>
        <w:t>:</w:t>
      </w:r>
      <w:r w:rsidRPr="00B50FA3">
        <w:rPr>
          <w:rFonts w:cs="Times New Roman"/>
        </w:rPr>
        <w:t xml:space="preserve"> to make simple or simpler: as</w:t>
      </w:r>
    </w:p>
    <w:p w14:paraId="2DCF9234" w14:textId="77777777" w:rsidR="009415E6" w:rsidRPr="00B50FA3" w:rsidRDefault="009415E6" w:rsidP="009415E6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gramStart"/>
      <w:r w:rsidRPr="00B50FA3">
        <w:rPr>
          <w:rFonts w:cs="Times New Roman"/>
          <w:b/>
          <w:bCs/>
        </w:rPr>
        <w:t>a</w:t>
      </w:r>
      <w:r w:rsidRPr="00B50FA3">
        <w:rPr>
          <w:rFonts w:cs="Times New Roman"/>
        </w:rPr>
        <w:t xml:space="preserve"> </w:t>
      </w:r>
      <w:r w:rsidRPr="00B50FA3">
        <w:rPr>
          <w:rFonts w:cs="Times New Roman"/>
          <w:b/>
          <w:bCs/>
        </w:rPr>
        <w:t>:</w:t>
      </w:r>
      <w:proofErr w:type="gramEnd"/>
      <w:r w:rsidRPr="00B50FA3">
        <w:rPr>
          <w:rFonts w:cs="Times New Roman"/>
        </w:rPr>
        <w:t xml:space="preserve"> to reduce to basic essentials</w:t>
      </w:r>
    </w:p>
    <w:p w14:paraId="0F289BB3" w14:textId="77777777" w:rsidR="009415E6" w:rsidRPr="00B50FA3" w:rsidRDefault="009415E6" w:rsidP="009415E6">
      <w:pPr>
        <w:widowControl w:val="0"/>
        <w:autoSpaceDE w:val="0"/>
        <w:autoSpaceDN w:val="0"/>
        <w:adjustRightInd w:val="0"/>
        <w:rPr>
          <w:rFonts w:cs="Times New Roman"/>
        </w:rPr>
      </w:pPr>
      <w:r w:rsidRPr="00B50FA3">
        <w:rPr>
          <w:rFonts w:cs="Times New Roman"/>
          <w:b/>
          <w:bCs/>
        </w:rPr>
        <w:t>b</w:t>
      </w:r>
      <w:r w:rsidRPr="00B50FA3">
        <w:rPr>
          <w:rFonts w:cs="Times New Roman"/>
        </w:rPr>
        <w:t xml:space="preserve"> </w:t>
      </w:r>
      <w:r w:rsidRPr="00B50FA3">
        <w:rPr>
          <w:rFonts w:cs="Times New Roman"/>
          <w:b/>
          <w:bCs/>
        </w:rPr>
        <w:t>:</w:t>
      </w:r>
      <w:r w:rsidRPr="00B50FA3">
        <w:rPr>
          <w:rFonts w:cs="Times New Roman"/>
        </w:rPr>
        <w:t xml:space="preserve"> to diminish in scope or complexity: </w:t>
      </w:r>
      <w:hyperlink r:id="rId4" w:history="1">
        <w:r w:rsidRPr="00B50FA3">
          <w:rPr>
            <w:rFonts w:cs="Times New Roman"/>
          </w:rPr>
          <w:t>STREAMLINE</w:t>
        </w:r>
      </w:hyperlink>
      <w:r w:rsidRPr="00B50FA3">
        <w:rPr>
          <w:rFonts w:cs="Times New Roman"/>
        </w:rPr>
        <w:t xml:space="preserve"> &lt;was urged to ~ management procedures&gt;</w:t>
      </w:r>
    </w:p>
    <w:p w14:paraId="4988D803" w14:textId="23E9EE75" w:rsidR="009415E6" w:rsidRPr="00B50FA3" w:rsidRDefault="009415E6" w:rsidP="009415E6">
      <w:pPr>
        <w:rPr>
          <w:rFonts w:cs="Times New Roman"/>
        </w:rPr>
      </w:pPr>
      <w:r w:rsidRPr="00B50FA3">
        <w:rPr>
          <w:rFonts w:cs="Times New Roman"/>
          <w:b/>
          <w:bCs/>
        </w:rPr>
        <w:t>c</w:t>
      </w:r>
      <w:r w:rsidRPr="00B50FA3">
        <w:rPr>
          <w:rFonts w:cs="Times New Roman"/>
        </w:rPr>
        <w:t xml:space="preserve"> </w:t>
      </w:r>
      <w:r w:rsidRPr="00B50FA3">
        <w:rPr>
          <w:rFonts w:cs="Times New Roman"/>
          <w:b/>
          <w:bCs/>
        </w:rPr>
        <w:t>:</w:t>
      </w:r>
      <w:r w:rsidRPr="00B50FA3">
        <w:rPr>
          <w:rFonts w:cs="Times New Roman"/>
        </w:rPr>
        <w:t xml:space="preserve"> to make more intelligible: </w:t>
      </w:r>
      <w:hyperlink r:id="rId5" w:history="1">
        <w:r w:rsidRPr="00B50FA3">
          <w:rPr>
            <w:rFonts w:cs="Times New Roman"/>
          </w:rPr>
          <w:t>CLARIFY</w:t>
        </w:r>
      </w:hyperlink>
    </w:p>
    <w:p w14:paraId="01B029A1" w14:textId="77777777" w:rsidR="0031608E" w:rsidRPr="00B50FA3" w:rsidRDefault="0031608E" w:rsidP="009415E6">
      <w:pPr>
        <w:rPr>
          <w:rFonts w:cs="Times New Roman"/>
        </w:rPr>
      </w:pPr>
    </w:p>
    <w:p w14:paraId="38F4007F" w14:textId="0274489B" w:rsidR="0031608E" w:rsidRPr="00B50FA3" w:rsidRDefault="0031608E" w:rsidP="009415E6">
      <w:pPr>
        <w:rPr>
          <w:rFonts w:cs="Times New Roman"/>
          <w:b/>
        </w:rPr>
      </w:pPr>
      <w:r w:rsidRPr="00B50FA3">
        <w:rPr>
          <w:rFonts w:cs="Times New Roman"/>
          <w:b/>
          <w:u w:val="single"/>
        </w:rPr>
        <w:t>From</w:t>
      </w:r>
      <w:r w:rsidRPr="00B50FA3">
        <w:rPr>
          <w:rFonts w:cs="Times New Roman"/>
          <w:u w:val="single"/>
        </w:rPr>
        <w:t xml:space="preserve"> </w:t>
      </w:r>
      <w:r w:rsidRPr="00B50FA3">
        <w:rPr>
          <w:rFonts w:cs="Times New Roman"/>
          <w:i/>
          <w:u w:val="single"/>
        </w:rPr>
        <w:t>Barron’s Mathematics Study Dictionary</w:t>
      </w:r>
      <w:r w:rsidRPr="00B50FA3">
        <w:rPr>
          <w:rFonts w:cs="Times New Roman"/>
        </w:rPr>
        <w:t xml:space="preserve">: To simplify an algebraic expression, gather all </w:t>
      </w:r>
      <w:r w:rsidRPr="00B50FA3">
        <w:rPr>
          <w:rFonts w:cs="Times New Roman"/>
          <w:b/>
        </w:rPr>
        <w:t>like terms</w:t>
      </w:r>
      <w:r w:rsidRPr="00B50FA3">
        <w:rPr>
          <w:rFonts w:cs="Times New Roman"/>
        </w:rPr>
        <w:t xml:space="preserve"> into a </w:t>
      </w:r>
      <w:r w:rsidRPr="00B50FA3">
        <w:rPr>
          <w:rFonts w:cs="Times New Roman"/>
          <w:b/>
        </w:rPr>
        <w:t>single term</w:t>
      </w:r>
      <w:r w:rsidR="001466E4" w:rsidRPr="00B50FA3">
        <w:rPr>
          <w:rFonts w:cs="Times New Roman"/>
          <w:b/>
        </w:rPr>
        <w:t>.</w:t>
      </w:r>
    </w:p>
    <w:p w14:paraId="0649942A" w14:textId="77777777" w:rsidR="00E32FEF" w:rsidRPr="00B50FA3" w:rsidRDefault="00E32FEF" w:rsidP="009415E6">
      <w:pPr>
        <w:rPr>
          <w:rFonts w:cs="Times New Roman"/>
        </w:rPr>
      </w:pPr>
      <w:bookmarkStart w:id="2" w:name="_GoBack"/>
      <w:bookmarkEnd w:id="2"/>
    </w:p>
    <w:p w14:paraId="6E924FAA" w14:textId="3DC57F77" w:rsidR="00E32FEF" w:rsidRPr="00B50FA3" w:rsidRDefault="00E32FEF" w:rsidP="00E32FEF">
      <w:pPr>
        <w:widowControl w:val="0"/>
        <w:autoSpaceDE w:val="0"/>
        <w:autoSpaceDN w:val="0"/>
        <w:adjustRightInd w:val="0"/>
        <w:rPr>
          <w:rFonts w:cs="Times New Roman"/>
        </w:rPr>
      </w:pPr>
      <w:r w:rsidRPr="00B50FA3">
        <w:rPr>
          <w:rFonts w:cs="Times New Roman"/>
          <w:b/>
          <w:bCs/>
        </w:rPr>
        <w:t>solve</w:t>
      </w:r>
      <w:r w:rsidRPr="00B50FA3">
        <w:rPr>
          <w:rFonts w:cs="Times New Roman"/>
        </w:rPr>
        <w:t xml:space="preserve"> </w:t>
      </w:r>
      <w:proofErr w:type="spellStart"/>
      <w:r w:rsidRPr="00B50FA3">
        <w:rPr>
          <w:rFonts w:cs="Times New Roman"/>
        </w:rPr>
        <w:t>vt</w:t>
      </w:r>
      <w:proofErr w:type="spellEnd"/>
      <w:r w:rsidRPr="00B50FA3">
        <w:rPr>
          <w:rFonts w:cs="Times New Roman"/>
        </w:rPr>
        <w:t xml:space="preserve"> (ca. 1533)</w:t>
      </w:r>
    </w:p>
    <w:p w14:paraId="7E071DBF" w14:textId="77777777" w:rsidR="00E32FEF" w:rsidRPr="00B50FA3" w:rsidRDefault="00E32FEF" w:rsidP="00E32FEF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gramStart"/>
      <w:r w:rsidRPr="00B50FA3">
        <w:rPr>
          <w:rFonts w:cs="Times New Roman"/>
          <w:b/>
          <w:bCs/>
        </w:rPr>
        <w:t>1</w:t>
      </w:r>
      <w:r w:rsidRPr="00B50FA3">
        <w:rPr>
          <w:rFonts w:cs="Times New Roman"/>
        </w:rPr>
        <w:t xml:space="preserve"> </w:t>
      </w:r>
      <w:r w:rsidRPr="00B50FA3">
        <w:rPr>
          <w:rFonts w:cs="Times New Roman"/>
          <w:b/>
          <w:bCs/>
        </w:rPr>
        <w:t>:</w:t>
      </w:r>
      <w:proofErr w:type="gramEnd"/>
      <w:r w:rsidRPr="00B50FA3">
        <w:rPr>
          <w:rFonts w:cs="Times New Roman"/>
        </w:rPr>
        <w:t xml:space="preserve"> to find a solution, explanation, or answer for &lt;~ a problem&gt; &lt;solved the crime&gt;</w:t>
      </w:r>
    </w:p>
    <w:p w14:paraId="720D254A" w14:textId="77777777" w:rsidR="00E32FEF" w:rsidRPr="00B50FA3" w:rsidRDefault="00E32FEF" w:rsidP="00E32FEF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gramStart"/>
      <w:r w:rsidRPr="00B50FA3">
        <w:rPr>
          <w:rFonts w:cs="Times New Roman"/>
          <w:b/>
          <w:bCs/>
        </w:rPr>
        <w:t>2</w:t>
      </w:r>
      <w:r w:rsidRPr="00B50FA3">
        <w:rPr>
          <w:rFonts w:cs="Times New Roman"/>
        </w:rPr>
        <w:t xml:space="preserve"> </w:t>
      </w:r>
      <w:r w:rsidRPr="00B50FA3">
        <w:rPr>
          <w:rFonts w:cs="Times New Roman"/>
          <w:b/>
          <w:bCs/>
        </w:rPr>
        <w:t>:</w:t>
      </w:r>
      <w:proofErr w:type="gramEnd"/>
      <w:r w:rsidRPr="00B50FA3">
        <w:rPr>
          <w:rFonts w:cs="Times New Roman"/>
        </w:rPr>
        <w:t xml:space="preserve"> to pay (as a debt) in full </w:t>
      </w:r>
    </w:p>
    <w:p w14:paraId="7D5C804A" w14:textId="77777777" w:rsidR="00E32FEF" w:rsidRPr="00B50FA3" w:rsidRDefault="00E32FEF" w:rsidP="00E32FEF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gramStart"/>
      <w:r w:rsidRPr="00B50FA3">
        <w:rPr>
          <w:rFonts w:cs="Times New Roman"/>
        </w:rPr>
        <w:t xml:space="preserve">vi </w:t>
      </w:r>
      <w:r w:rsidRPr="00B50FA3">
        <w:rPr>
          <w:rFonts w:cs="Times New Roman"/>
          <w:b/>
          <w:bCs/>
        </w:rPr>
        <w:t>:</w:t>
      </w:r>
      <w:proofErr w:type="gramEnd"/>
      <w:r w:rsidRPr="00B50FA3">
        <w:rPr>
          <w:rFonts w:cs="Times New Roman"/>
        </w:rPr>
        <w:t xml:space="preserve"> to solve something &lt;substitute and ~ for x&gt;</w:t>
      </w:r>
    </w:p>
    <w:p w14:paraId="71A55CDA" w14:textId="77777777" w:rsidR="009415E6" w:rsidRPr="00E32FEF" w:rsidRDefault="009415E6" w:rsidP="00C838C6">
      <w:pPr>
        <w:rPr>
          <w:rFonts w:ascii="American Typewriter" w:hAnsi="American Typewriter"/>
          <w:b/>
          <w:u w:val="single"/>
        </w:rPr>
      </w:pPr>
    </w:p>
    <w:p w14:paraId="6FE81453" w14:textId="2DE9CE36" w:rsidR="009415E6" w:rsidRPr="00C838C6" w:rsidRDefault="009415E6" w:rsidP="00C838C6">
      <w:pPr>
        <w:rPr>
          <w:rFonts w:ascii="American Typewriter" w:hAnsi="American Typewriter"/>
          <w:b/>
          <w:u w:val="single"/>
        </w:rPr>
      </w:pPr>
    </w:p>
    <w:p w14:paraId="16528238" w14:textId="77777777" w:rsidR="00C838C6" w:rsidRPr="0057189D" w:rsidRDefault="00C838C6" w:rsidP="0057189D">
      <w:pPr>
        <w:jc w:val="center"/>
        <w:rPr>
          <w:b/>
          <w:u w:val="single"/>
        </w:rPr>
      </w:pPr>
    </w:p>
    <w:sectPr w:rsidR="00C838C6" w:rsidRPr="0057189D" w:rsidSect="0057189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189D"/>
    <w:rsid w:val="001466E4"/>
    <w:rsid w:val="00241045"/>
    <w:rsid w:val="0031608E"/>
    <w:rsid w:val="003E2368"/>
    <w:rsid w:val="0057189D"/>
    <w:rsid w:val="0057663C"/>
    <w:rsid w:val="0060575B"/>
    <w:rsid w:val="006A5E5A"/>
    <w:rsid w:val="00792E69"/>
    <w:rsid w:val="009415E6"/>
    <w:rsid w:val="00B50FA3"/>
    <w:rsid w:val="00C838C6"/>
    <w:rsid w:val="00E251AC"/>
    <w:rsid w:val="00E32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343A87B"/>
  <w14:defaultImageDpi w14:val="300"/>
  <w15:docId w15:val="{A49E989E-1F86-C94F-B49F-D5E1C43C8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link:list_idx=(0);entry_idx=(19153);link_type=(0);label=(0);self=(0);" TargetMode="External"/><Relationship Id="rId4" Type="http://schemas.openxmlformats.org/officeDocument/2006/relationships/hyperlink" Target="link:list_idx=(0);entry_idx=(100337);link_type=(0);label=(0);self=(0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120</Words>
  <Characters>684</Characters>
  <Application>Microsoft Office Word</Application>
  <DocSecurity>0</DocSecurity>
  <Lines>5</Lines>
  <Paragraphs>1</Paragraphs>
  <ScaleCrop>false</ScaleCrop>
  <Company>New York City Department of Education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2015-01-05T12:58:00Z</dcterms:created>
  <dcterms:modified xsi:type="dcterms:W3CDTF">2019-04-05T08:43:00Z</dcterms:modified>
</cp:coreProperties>
</file>