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F7402" w14:textId="77777777" w:rsidR="00E068E5" w:rsidRPr="009E1B18" w:rsidRDefault="00E068E5" w:rsidP="00E068E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p w14:paraId="2A1E8E77" w14:textId="1C9CBE94" w:rsidR="006221F5" w:rsidRDefault="00967BDD" w:rsidP="006221F5">
      <w:r>
        <w:rPr>
          <w:b/>
        </w:rPr>
        <w:t>Intellectual D</w:t>
      </w:r>
      <w:r w:rsidR="00E068E5">
        <w:rPr>
          <w:b/>
        </w:rPr>
        <w:t>e</w:t>
      </w:r>
      <w:r w:rsidR="00B80C42">
        <w:rPr>
          <w:b/>
        </w:rPr>
        <w:t xml:space="preserve">votional Biographies </w:t>
      </w:r>
      <w:r w:rsidR="00513C89">
        <w:rPr>
          <w:b/>
        </w:rPr>
        <w:t xml:space="preserve">Additional Questions </w:t>
      </w:r>
      <w:r w:rsidR="00B80C42">
        <w:rPr>
          <w:b/>
        </w:rPr>
        <w:t>Worksheet:</w:t>
      </w:r>
      <w:r w:rsidR="0037110F">
        <w:rPr>
          <w:b/>
        </w:rPr>
        <w:t xml:space="preserve"> </w:t>
      </w:r>
      <w:r w:rsidR="00713191">
        <w:rPr>
          <w:b/>
          <w:i/>
        </w:rPr>
        <w:t>Ida B. Wells</w:t>
      </w:r>
      <w:r w:rsidR="0037110F">
        <w:rPr>
          <w:b/>
        </w:rPr>
        <w:t>.</w:t>
      </w:r>
      <w:r>
        <w:t xml:space="preserve"> </w:t>
      </w:r>
      <w:r w:rsidR="006221F5">
        <w:t xml:space="preserve">This worksheet takes you deeper into the topic of </w:t>
      </w:r>
      <w:r w:rsidR="00713191">
        <w:t>journalist and anti-lynching activist Ida B. Wells</w:t>
      </w:r>
      <w:r w:rsidR="006221F5">
        <w:t>. Occasionally, one of your reading worksheets will omit questions, because of considerations of graphic design, that are relevant and may even be important. Other times, students may be sufficiently interested in a reading that they ask questions of their own. Either way, if you have this worksheet in you</w:t>
      </w:r>
      <w:r w:rsidR="00B130CB">
        <w:t>r</w:t>
      </w:r>
      <w:r w:rsidR="006221F5">
        <w:t xml:space="preserve"> hand, it is because you expressed an interest in knowing more about your reading and therefore asked for it.</w:t>
      </w:r>
    </w:p>
    <w:p w14:paraId="714C393A" w14:textId="77777777" w:rsidR="006221F5" w:rsidRDefault="006221F5" w:rsidP="006221F5">
      <w:pPr>
        <w:rPr>
          <w:b/>
        </w:rPr>
      </w:pPr>
    </w:p>
    <w:p w14:paraId="143C69A6" w14:textId="5004F321" w:rsidR="006221F5" w:rsidRDefault="006221F5" w:rsidP="006221F5">
      <w:r>
        <w:t xml:space="preserve">Please use </w:t>
      </w:r>
      <w:r w:rsidR="00713191">
        <w:t xml:space="preserve">your </w:t>
      </w:r>
      <w:r w:rsidR="00713191" w:rsidRPr="00713191">
        <w:rPr>
          <w:i/>
        </w:rPr>
        <w:t>Intellectual Devotional</w:t>
      </w:r>
      <w:r w:rsidR="00713191">
        <w:t xml:space="preserve"> reading on Ida B. Wells</w:t>
      </w:r>
      <w:r>
        <w:t xml:space="preserve"> to answer these questions</w:t>
      </w:r>
      <w:r w:rsidR="00713191">
        <w:t>.</w:t>
      </w:r>
    </w:p>
    <w:p w14:paraId="68F0093C" w14:textId="5B9F313D" w:rsidR="003D7B31" w:rsidRDefault="003D7B31" w:rsidP="006221F5"/>
    <w:p w14:paraId="0530E753" w14:textId="6FFB50C2" w:rsidR="003D7B31" w:rsidRPr="003D7B31" w:rsidRDefault="003D7B31" w:rsidP="003D7B31">
      <w:pPr>
        <w:pStyle w:val="ListParagraph"/>
        <w:numPr>
          <w:ilvl w:val="0"/>
          <w:numId w:val="2"/>
        </w:numPr>
        <w:rPr>
          <w:b/>
        </w:rPr>
      </w:pPr>
      <w:r w:rsidRPr="003D7B31">
        <w:rPr>
          <w:b/>
        </w:rPr>
        <w:t>To what</w:t>
      </w:r>
      <w:r>
        <w:t xml:space="preserve"> did Ida B. Wells</w:t>
      </w:r>
      <w:r w:rsidR="006A40F7">
        <w:t>’</w:t>
      </w:r>
      <w:bookmarkStart w:id="69" w:name="_GoBack"/>
      <w:bookmarkEnd w:id="69"/>
      <w:r>
        <w:t xml:space="preserve"> reporting expose her? </w:t>
      </w:r>
      <w:r w:rsidRPr="003D7B31">
        <w:rPr>
          <w:b/>
        </w:rPr>
        <w:t xml:space="preserve">What </w:t>
      </w:r>
      <w:r>
        <w:t>did she narrowly escape?</w:t>
      </w:r>
    </w:p>
    <w:p w14:paraId="0123BF9A" w14:textId="6927520E" w:rsidR="003D7B31" w:rsidRDefault="003D7B31" w:rsidP="003D7B31">
      <w:pPr>
        <w:rPr>
          <w:b/>
        </w:rPr>
      </w:pPr>
    </w:p>
    <w:p w14:paraId="2483BFD9" w14:textId="6D63BCB9" w:rsidR="003D7B31" w:rsidRDefault="003D7B31" w:rsidP="003D7B31">
      <w:pPr>
        <w:rPr>
          <w:b/>
        </w:rPr>
      </w:pPr>
    </w:p>
    <w:p w14:paraId="264BFDB2" w14:textId="4C504C23" w:rsidR="003D7B31" w:rsidRDefault="003D7B31" w:rsidP="003D7B31">
      <w:pPr>
        <w:rPr>
          <w:b/>
        </w:rPr>
      </w:pPr>
    </w:p>
    <w:p w14:paraId="3F85B694" w14:textId="07BA19C5" w:rsidR="003D7B31" w:rsidRDefault="003D7B31" w:rsidP="003D7B31">
      <w:pPr>
        <w:rPr>
          <w:b/>
        </w:rPr>
      </w:pPr>
    </w:p>
    <w:p w14:paraId="097B516B" w14:textId="5AEF27D9" w:rsidR="003D7B31" w:rsidRDefault="003D7B31" w:rsidP="003D7B31">
      <w:pPr>
        <w:rPr>
          <w:b/>
        </w:rPr>
      </w:pPr>
    </w:p>
    <w:p w14:paraId="23D88F98" w14:textId="77777777" w:rsidR="003D7B31" w:rsidRPr="003D7B31" w:rsidRDefault="003D7B31" w:rsidP="003D7B31">
      <w:pPr>
        <w:rPr>
          <w:b/>
        </w:rPr>
      </w:pPr>
    </w:p>
    <w:p w14:paraId="6A42DDF4" w14:textId="36208B32" w:rsidR="003D7B31" w:rsidRPr="003D7B31" w:rsidRDefault="003D7B31" w:rsidP="003D7B31">
      <w:pPr>
        <w:pStyle w:val="ListParagraph"/>
        <w:numPr>
          <w:ilvl w:val="0"/>
          <w:numId w:val="2"/>
        </w:numPr>
        <w:rPr>
          <w:b/>
        </w:rPr>
      </w:pPr>
      <w:r w:rsidRPr="003D7B31">
        <w:rPr>
          <w:b/>
        </w:rPr>
        <w:t>Of what</w:t>
      </w:r>
      <w:r>
        <w:t xml:space="preserve"> was Ida B. Wells a cofounder?</w:t>
      </w:r>
    </w:p>
    <w:p w14:paraId="1988C0E7" w14:textId="037C69C8" w:rsidR="003D7B31" w:rsidRDefault="003D7B31" w:rsidP="003D7B31">
      <w:pPr>
        <w:rPr>
          <w:b/>
        </w:rPr>
      </w:pPr>
    </w:p>
    <w:p w14:paraId="56F2DB52" w14:textId="3DD4C56F" w:rsidR="003D7B31" w:rsidRDefault="003D7B31" w:rsidP="003D7B31">
      <w:pPr>
        <w:rPr>
          <w:b/>
        </w:rPr>
      </w:pPr>
    </w:p>
    <w:p w14:paraId="26A71BB4" w14:textId="73DE7CD6" w:rsidR="003D7B31" w:rsidRDefault="003D7B31" w:rsidP="003D7B31">
      <w:pPr>
        <w:rPr>
          <w:b/>
        </w:rPr>
      </w:pPr>
    </w:p>
    <w:p w14:paraId="396823A4" w14:textId="6B2C14D4" w:rsidR="003D7B31" w:rsidRDefault="003D7B31" w:rsidP="003D7B31">
      <w:pPr>
        <w:rPr>
          <w:b/>
        </w:rPr>
      </w:pPr>
    </w:p>
    <w:p w14:paraId="15280972" w14:textId="3BFF1AC7" w:rsidR="003D7B31" w:rsidRDefault="003D7B31" w:rsidP="003D7B31">
      <w:pPr>
        <w:rPr>
          <w:b/>
        </w:rPr>
      </w:pPr>
    </w:p>
    <w:p w14:paraId="44B31F42" w14:textId="77777777" w:rsidR="003D7B31" w:rsidRPr="003D7B31" w:rsidRDefault="003D7B31" w:rsidP="003D7B31">
      <w:pPr>
        <w:rPr>
          <w:b/>
        </w:rPr>
      </w:pPr>
    </w:p>
    <w:p w14:paraId="3F763D75" w14:textId="4CEEEAF5" w:rsidR="003D7B31" w:rsidRPr="003D7B31" w:rsidRDefault="003D7B31" w:rsidP="003D7B31">
      <w:pPr>
        <w:pStyle w:val="ListParagraph"/>
        <w:numPr>
          <w:ilvl w:val="0"/>
          <w:numId w:val="2"/>
        </w:numPr>
        <w:rPr>
          <w:b/>
        </w:rPr>
      </w:pPr>
      <w:r w:rsidRPr="003D7B31">
        <w:rPr>
          <w:b/>
        </w:rPr>
        <w:t>What else</w:t>
      </w:r>
      <w:r>
        <w:t xml:space="preserve"> did Ida B. Wells do to publicize the plight of black Americans?</w:t>
      </w:r>
    </w:p>
    <w:p w14:paraId="61CA8B08" w14:textId="6AF0ECBD" w:rsidR="003D7B31" w:rsidRDefault="003D7B31" w:rsidP="003D7B31">
      <w:pPr>
        <w:rPr>
          <w:b/>
        </w:rPr>
      </w:pPr>
    </w:p>
    <w:p w14:paraId="37B700B4" w14:textId="02A2BE8E" w:rsidR="003D7B31" w:rsidRDefault="003D7B31" w:rsidP="003D7B31">
      <w:pPr>
        <w:rPr>
          <w:b/>
        </w:rPr>
      </w:pPr>
    </w:p>
    <w:p w14:paraId="3874F3CD" w14:textId="79B9CB60" w:rsidR="003D7B31" w:rsidRDefault="003D7B31" w:rsidP="003D7B31">
      <w:pPr>
        <w:rPr>
          <w:b/>
        </w:rPr>
      </w:pPr>
    </w:p>
    <w:p w14:paraId="67BC12CA" w14:textId="3529C565" w:rsidR="003D7B31" w:rsidRDefault="003D7B31" w:rsidP="003D7B31">
      <w:pPr>
        <w:rPr>
          <w:b/>
        </w:rPr>
      </w:pPr>
    </w:p>
    <w:p w14:paraId="1E8690C1" w14:textId="77777777" w:rsidR="003D7B31" w:rsidRPr="003D7B31" w:rsidRDefault="003D7B31" w:rsidP="003D7B31">
      <w:pPr>
        <w:rPr>
          <w:b/>
        </w:rPr>
      </w:pPr>
    </w:p>
    <w:p w14:paraId="73DB3577" w14:textId="77777777" w:rsidR="003D7B31" w:rsidRPr="003D7B31" w:rsidRDefault="003D7B31" w:rsidP="003D7B31">
      <w:pPr>
        <w:pStyle w:val="ListParagraph"/>
        <w:rPr>
          <w:b/>
        </w:rPr>
      </w:pPr>
    </w:p>
    <w:p w14:paraId="532FCE86" w14:textId="1A78DF63" w:rsidR="00CE63AB" w:rsidRDefault="006A40F7" w:rsidP="006221F5"/>
    <w:sectPr w:rsidR="00CE63AB" w:rsidSect="009F433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11E84B26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9A0ECD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199062A"/>
    <w:multiLevelType w:val="hybridMultilevel"/>
    <w:tmpl w:val="360A70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284838"/>
    <w:rsid w:val="0037110F"/>
    <w:rsid w:val="003D7B31"/>
    <w:rsid w:val="00513C89"/>
    <w:rsid w:val="006221F5"/>
    <w:rsid w:val="00696C8A"/>
    <w:rsid w:val="006A40F7"/>
    <w:rsid w:val="00713191"/>
    <w:rsid w:val="00950A88"/>
    <w:rsid w:val="00955468"/>
    <w:rsid w:val="00967BDD"/>
    <w:rsid w:val="009F4338"/>
    <w:rsid w:val="00B130CB"/>
    <w:rsid w:val="00B80C42"/>
    <w:rsid w:val="00C80D23"/>
    <w:rsid w:val="00E068E5"/>
    <w:rsid w:val="00E20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9C7546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767E1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8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>New York City Department of Education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17</cp:revision>
  <dcterms:created xsi:type="dcterms:W3CDTF">2012-11-05T19:30:00Z</dcterms:created>
  <dcterms:modified xsi:type="dcterms:W3CDTF">2019-01-25T09:52:00Z</dcterms:modified>
</cp:coreProperties>
</file>