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5C43D8" w14:textId="7D5E6E3C" w:rsidR="00D83738" w:rsidRDefault="00003021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19A37E01" w14:textId="64D19C98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0" w:name="OLE_LINK25"/>
      <w:bookmarkStart w:id="1" w:name="OLE_LINK26"/>
      <w:r>
        <w:rPr>
          <w:b/>
        </w:rPr>
        <w:t>Cultural Literacy Worksheet</w:t>
      </w:r>
      <w:r w:rsidR="00020E71">
        <w:rPr>
          <w:b/>
        </w:rPr>
        <w:t>:</w:t>
      </w:r>
      <w:r>
        <w:rPr>
          <w:b/>
        </w:rPr>
        <w:t xml:space="preserve"> </w:t>
      </w:r>
      <w:r w:rsidR="001F7B74" w:rsidRPr="00020E71">
        <w:rPr>
          <w:b/>
          <w:i/>
        </w:rPr>
        <w:t>Academic Freedom</w:t>
      </w:r>
      <w:r w:rsidR="00020E71">
        <w:rPr>
          <w:b/>
        </w:rPr>
        <w:t>.</w:t>
      </w:r>
      <w:r>
        <w:rPr>
          <w:b/>
        </w:rPr>
        <w:t xml:space="preserve"> </w:t>
      </w:r>
      <w:bookmarkEnd w:id="0"/>
      <w:bookmarkEnd w:id="1"/>
      <w:r w:rsidRPr="00C6323B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>
        <w:rPr>
          <w:rFonts w:cs="Times New Roman"/>
          <w:kern w:val="0"/>
          <w:u w:val="single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A1A7684" w14:textId="5FE34FC7" w:rsidR="001F7B74" w:rsidRDefault="001F7B74" w:rsidP="001F7B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Academic Freedom</w:t>
      </w:r>
      <w:r w:rsidR="00F363A9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The right of teachers and students to express their ideas in the classroom or in writing, free from political, religious, or institutional restrictions, even if these ideas are unpopular.</w:t>
      </w:r>
    </w:p>
    <w:p w14:paraId="2E786461" w14:textId="77777777" w:rsidR="00F363A9" w:rsidRDefault="00F363A9" w:rsidP="001F7B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AFA3F8" w14:textId="5FC10AAC" w:rsidR="00F363A9" w:rsidRDefault="00F363A9" w:rsidP="00F363A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363A9">
        <w:rPr>
          <w:rFonts w:cs="Times New Roman"/>
          <w:b/>
          <w:kern w:val="0"/>
          <w:lang w:eastAsia="ja-JP"/>
        </w:rPr>
        <w:t>What</w:t>
      </w:r>
      <w:r w:rsidRPr="00F363A9">
        <w:rPr>
          <w:rFonts w:cs="Times New Roman"/>
          <w:kern w:val="0"/>
          <w:lang w:eastAsia="ja-JP"/>
        </w:rPr>
        <w:t xml:space="preserve"> is academic freedom?</w:t>
      </w:r>
    </w:p>
    <w:p w14:paraId="1C0EE5AF" w14:textId="77777777" w:rsidR="00F363A9" w:rsidRDefault="00F363A9" w:rsidP="00F363A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C92C20" w14:textId="77777777" w:rsidR="00F363A9" w:rsidRPr="00F363A9" w:rsidRDefault="00F363A9" w:rsidP="00F363A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BD9576" w14:textId="0209465D" w:rsidR="00F363A9" w:rsidRDefault="00F363A9" w:rsidP="00F363A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363A9">
        <w:rPr>
          <w:rFonts w:cs="Times New Roman"/>
          <w:b/>
          <w:kern w:val="0"/>
          <w:lang w:eastAsia="ja-JP"/>
        </w:rPr>
        <w:t>From what</w:t>
      </w:r>
      <w:r>
        <w:rPr>
          <w:rFonts w:cs="Times New Roman"/>
          <w:kern w:val="0"/>
          <w:lang w:eastAsia="ja-JP"/>
        </w:rPr>
        <w:t xml:space="preserve"> does academic freedom “free” teachers and students? </w:t>
      </w:r>
      <w:r w:rsidRPr="00F363A9">
        <w:rPr>
          <w:rFonts w:cs="Times New Roman"/>
          <w:b/>
          <w:kern w:val="0"/>
          <w:lang w:eastAsia="ja-JP"/>
        </w:rPr>
        <w:t>In what</w:t>
      </w:r>
      <w:r>
        <w:rPr>
          <w:rFonts w:cs="Times New Roman"/>
          <w:kern w:val="0"/>
          <w:lang w:eastAsia="ja-JP"/>
        </w:rPr>
        <w:t xml:space="preserve"> circumstances is this freedom particularly true?</w:t>
      </w:r>
    </w:p>
    <w:p w14:paraId="0FBB9CF6" w14:textId="77777777" w:rsidR="00F363A9" w:rsidRDefault="00F363A9" w:rsidP="00F363A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BD4547" w14:textId="77777777" w:rsidR="00F363A9" w:rsidRDefault="00F363A9" w:rsidP="00F363A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17A70E" w14:textId="77777777" w:rsidR="00F363A9" w:rsidRDefault="00F363A9" w:rsidP="00F363A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70C471" w14:textId="77777777" w:rsidR="00F363A9" w:rsidRDefault="00F363A9" w:rsidP="00F363A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2CDC5F" w14:textId="77777777" w:rsidR="00F363A9" w:rsidRDefault="00F363A9" w:rsidP="00F363A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0F00A0" w14:textId="77777777" w:rsidR="00F363A9" w:rsidRDefault="00F363A9" w:rsidP="00F363A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97EB58" w14:textId="77777777" w:rsidR="00F363A9" w:rsidRDefault="00F363A9" w:rsidP="00F363A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2C540E" w14:textId="77777777" w:rsidR="00F363A9" w:rsidRDefault="00F363A9" w:rsidP="00F363A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A162B1" w14:textId="77777777" w:rsidR="00F363A9" w:rsidRDefault="00F363A9" w:rsidP="00F363A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5416B0" w14:textId="77777777" w:rsidR="00F363A9" w:rsidRDefault="00F363A9" w:rsidP="00F363A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F73779" w14:textId="77777777" w:rsidR="00F363A9" w:rsidRDefault="00F363A9" w:rsidP="00F363A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181F7C" w14:textId="77777777" w:rsidR="00F363A9" w:rsidRDefault="00F363A9" w:rsidP="00F363A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7C9BB6" w14:textId="77777777" w:rsidR="00F363A9" w:rsidRDefault="00F363A9" w:rsidP="00F363A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6E496C" w14:textId="77777777" w:rsidR="00F363A9" w:rsidRDefault="00F363A9" w:rsidP="00F363A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725103" w14:textId="6C918755" w:rsidR="00F363A9" w:rsidRDefault="00003021" w:rsidP="00F363A9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569AD8CC" w14:textId="26A3B018" w:rsidR="00F363A9" w:rsidRDefault="00020E71" w:rsidP="00F363A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020E71">
        <w:rPr>
          <w:b/>
          <w:i/>
        </w:rPr>
        <w:t>Academic Freedom</w:t>
      </w:r>
      <w:r>
        <w:rPr>
          <w:b/>
        </w:rPr>
        <w:t xml:space="preserve">. </w:t>
      </w:r>
      <w:bookmarkStart w:id="2" w:name="_GoBack"/>
      <w:r w:rsidR="00F363A9" w:rsidRPr="00C6323B">
        <w:rPr>
          <w:rFonts w:eastAsia="Times New Roman" w:cs="Times New Roman"/>
          <w:b/>
          <w:bCs/>
        </w:rPr>
        <w:t>Cultural literacy</w:t>
      </w:r>
      <w:r w:rsidR="00F363A9">
        <w:rPr>
          <w:rFonts w:eastAsia="Times New Roman" w:cs="Times New Roman"/>
        </w:rPr>
        <w:t xml:space="preserve"> </w:t>
      </w:r>
      <w:bookmarkEnd w:id="2"/>
      <w:r w:rsidR="00F363A9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F363A9">
        <w:rPr>
          <w:rFonts w:cs="Times New Roman"/>
          <w:kern w:val="0"/>
          <w:lang w:eastAsia="ja-JP"/>
        </w:rPr>
        <w:t xml:space="preserve"> </w:t>
      </w:r>
      <w:r w:rsidR="00F363A9">
        <w:rPr>
          <w:rFonts w:cs="Times New Roman"/>
          <w:kern w:val="0"/>
          <w:u w:val="single"/>
          <w:lang w:eastAsia="ja-JP"/>
        </w:rPr>
        <w:t>The New Dictionary of Cultural Literacy</w:t>
      </w:r>
      <w:r w:rsidR="00F363A9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F363A9">
        <w:rPr>
          <w:rFonts w:cs="Times New Roman"/>
          <w:kern w:val="0"/>
          <w:lang w:eastAsia="ja-JP"/>
        </w:rPr>
        <w:t>Kett</w:t>
      </w:r>
      <w:proofErr w:type="spellEnd"/>
      <w:r w:rsidR="00F363A9">
        <w:rPr>
          <w:rFonts w:cs="Times New Roman"/>
          <w:kern w:val="0"/>
          <w:lang w:eastAsia="ja-JP"/>
        </w:rPr>
        <w:t xml:space="preserve">, and James </w:t>
      </w:r>
      <w:proofErr w:type="spellStart"/>
      <w:r w:rsidR="00F363A9">
        <w:rPr>
          <w:rFonts w:cs="Times New Roman"/>
          <w:kern w:val="0"/>
          <w:lang w:eastAsia="ja-JP"/>
        </w:rPr>
        <w:t>Trefil</w:t>
      </w:r>
      <w:proofErr w:type="spellEnd"/>
      <w:r w:rsidR="00F363A9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D7BFBDB" w14:textId="77777777" w:rsidR="00F363A9" w:rsidRDefault="00F363A9" w:rsidP="00F363A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Academic Freedom: </w:t>
      </w:r>
      <w:r>
        <w:rPr>
          <w:rFonts w:cs="Times New Roman"/>
          <w:kern w:val="0"/>
          <w:lang w:eastAsia="ja-JP"/>
        </w:rPr>
        <w:t>The right of teachers and students to express their ideas in the classroom or in writing, free from political, religious, or institutional restrictions, even if these ideas are unpopular.</w:t>
      </w:r>
    </w:p>
    <w:p w14:paraId="6879A9B1" w14:textId="77777777" w:rsidR="00F363A9" w:rsidRDefault="00F363A9" w:rsidP="00F363A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E6FE0CA" w14:textId="77777777" w:rsidR="00F363A9" w:rsidRDefault="00F363A9" w:rsidP="00F363A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363A9">
        <w:rPr>
          <w:rFonts w:cs="Times New Roman"/>
          <w:b/>
          <w:kern w:val="0"/>
          <w:lang w:eastAsia="ja-JP"/>
        </w:rPr>
        <w:t>What</w:t>
      </w:r>
      <w:r w:rsidRPr="00F363A9">
        <w:rPr>
          <w:rFonts w:cs="Times New Roman"/>
          <w:kern w:val="0"/>
          <w:lang w:eastAsia="ja-JP"/>
        </w:rPr>
        <w:t xml:space="preserve"> is academic freedom?</w:t>
      </w:r>
    </w:p>
    <w:p w14:paraId="450F7807" w14:textId="77777777" w:rsidR="00F363A9" w:rsidRDefault="00F363A9" w:rsidP="00F363A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7C8BCA" w14:textId="77777777" w:rsidR="00F363A9" w:rsidRPr="00F363A9" w:rsidRDefault="00F363A9" w:rsidP="00F363A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0BD020" w14:textId="77777777" w:rsidR="00F363A9" w:rsidRDefault="00F363A9" w:rsidP="00F363A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363A9">
        <w:rPr>
          <w:rFonts w:cs="Times New Roman"/>
          <w:b/>
          <w:kern w:val="0"/>
          <w:lang w:eastAsia="ja-JP"/>
        </w:rPr>
        <w:t>From what</w:t>
      </w:r>
      <w:r>
        <w:rPr>
          <w:rFonts w:cs="Times New Roman"/>
          <w:kern w:val="0"/>
          <w:lang w:eastAsia="ja-JP"/>
        </w:rPr>
        <w:t xml:space="preserve"> does academic freedom “free” teachers and students? </w:t>
      </w:r>
      <w:r w:rsidRPr="00F363A9">
        <w:rPr>
          <w:rFonts w:cs="Times New Roman"/>
          <w:b/>
          <w:kern w:val="0"/>
          <w:lang w:eastAsia="ja-JP"/>
        </w:rPr>
        <w:t>In what</w:t>
      </w:r>
      <w:r>
        <w:rPr>
          <w:rFonts w:cs="Times New Roman"/>
          <w:kern w:val="0"/>
          <w:lang w:eastAsia="ja-JP"/>
        </w:rPr>
        <w:t xml:space="preserve"> circumstances is this freedom particularly true?</w:t>
      </w:r>
    </w:p>
    <w:p w14:paraId="163C2C53" w14:textId="77777777" w:rsidR="00F363A9" w:rsidRPr="00F363A9" w:rsidRDefault="00F363A9" w:rsidP="00F363A9">
      <w:pPr>
        <w:pStyle w:val="ListParagraph"/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7D37AF" w14:textId="77777777" w:rsidR="00F363A9" w:rsidRDefault="00F363A9" w:rsidP="00F363A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CDEBA5" w14:textId="77777777" w:rsidR="00F363A9" w:rsidRDefault="00F363A9" w:rsidP="00F363A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D6062F" w14:textId="77777777" w:rsidR="00F363A9" w:rsidRPr="007F0B43" w:rsidRDefault="00F363A9" w:rsidP="00F363A9">
      <w:pPr>
        <w:rPr>
          <w:b/>
        </w:rPr>
      </w:pPr>
    </w:p>
    <w:p w14:paraId="7E035F77" w14:textId="77777777" w:rsidR="00F363A9" w:rsidRPr="00F363A9" w:rsidRDefault="00F363A9" w:rsidP="00F363A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563662" w14:textId="77777777" w:rsidR="00F363A9" w:rsidRPr="00F363A9" w:rsidRDefault="00F363A9" w:rsidP="00F363A9">
      <w:pPr>
        <w:pStyle w:val="ListParagraph"/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794A0C" w14:textId="77777777" w:rsidR="001F7B74" w:rsidRDefault="001F7B74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C35F12"/>
    <w:multiLevelType w:val="hybridMultilevel"/>
    <w:tmpl w:val="67E8BA44"/>
    <w:lvl w:ilvl="0" w:tplc="9530E7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AB73782"/>
    <w:multiLevelType w:val="hybridMultilevel"/>
    <w:tmpl w:val="67E8BA44"/>
    <w:lvl w:ilvl="0" w:tplc="9530E7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03021"/>
    <w:rsid w:val="00020E71"/>
    <w:rsid w:val="00027642"/>
    <w:rsid w:val="001F7B74"/>
    <w:rsid w:val="007F0B43"/>
    <w:rsid w:val="00955468"/>
    <w:rsid w:val="00995445"/>
    <w:rsid w:val="00C6323B"/>
    <w:rsid w:val="00C944A5"/>
    <w:rsid w:val="00CE0178"/>
    <w:rsid w:val="00D2239B"/>
    <w:rsid w:val="00D83738"/>
    <w:rsid w:val="00EC5968"/>
    <w:rsid w:val="00F36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363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232</Words>
  <Characters>1323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2015-07-22T16:59:00Z</dcterms:modified>
</cp:coreProperties>
</file>