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3E7198EF" w:rsidR="000E5165" w:rsidRPr="00825098" w:rsidRDefault="000E5165" w:rsidP="000E5165">
      <w:r>
        <w:rPr>
          <w:b/>
        </w:rPr>
        <w:t xml:space="preserve">Intellectual Devotional Modern Culture Reading: </w:t>
      </w:r>
      <w:r w:rsidR="00731287">
        <w:rPr>
          <w:b/>
          <w:i/>
        </w:rPr>
        <w:t>1966 NCAA Men’s Basketball Championship</w:t>
      </w:r>
      <w:r>
        <w:rPr>
          <w:b/>
        </w:rPr>
        <w:t xml:space="preserve">. </w:t>
      </w:r>
      <w:r>
        <w:t>Please use this reading on</w:t>
      </w:r>
      <w:r w:rsidR="00731287">
        <w:t xml:space="preserve"> the 1966 NCAA Men’s Basketball Championship</w:t>
      </w:r>
      <w:r>
        <w:t xml:space="preserve"> to answer the reading comprehension questions on the worksheet that accompanies it.</w:t>
      </w:r>
    </w:p>
    <w:p w14:paraId="62592FCC" w14:textId="2704EF07" w:rsidR="00AC30CC" w:rsidRDefault="00AC30CC">
      <w:pPr>
        <w:rPr>
          <w:b/>
          <w:u w:val="single"/>
        </w:rPr>
      </w:pPr>
    </w:p>
    <w:p w14:paraId="0352B018" w14:textId="5FCE4AC3" w:rsidR="00731287" w:rsidRDefault="00731287">
      <w:r>
        <w:t>It was not the most exciting game in college basketball history, but it may have been the most consequential. What thirty-six-year-old Texas Western coach Don Haskins (1930-2008) did on the night of March 19, 1966, was an act that revolutionized college basketball, particularly in the South: He started five black players.</w:t>
      </w:r>
    </w:p>
    <w:p w14:paraId="0817064A" w14:textId="76590A7D" w:rsidR="00731287" w:rsidRDefault="00731287"/>
    <w:p w14:paraId="50F453CC" w14:textId="3642444F" w:rsidR="00731287" w:rsidRDefault="00731287">
      <w:r>
        <w:t xml:space="preserve">At the time, the conventional wisdom was that a team must have at least one white player on the court at all times in order to provide a steadying influence </w:t>
      </w:r>
      <w:bookmarkStart w:id="0" w:name="_GoBack"/>
      <w:bookmarkEnd w:id="0"/>
      <w:r>
        <w:t>over the supposedly undisciplined black players.</w:t>
      </w:r>
    </w:p>
    <w:p w14:paraId="1EB6F264" w14:textId="6B7DA7F7" w:rsidR="00731287" w:rsidRDefault="00731287"/>
    <w:p w14:paraId="4EA18D11" w14:textId="3F5DBB7E" w:rsidR="00731287" w:rsidRDefault="00731287">
      <w:r>
        <w:t>Never in history had a major college team started five blacks in a National Collegiate Athletic Association (NCAA) championship game. And before Haskins had done so earlier in the season, no major college team had ever started five blacks in</w:t>
      </w:r>
      <w:r w:rsidRPr="00731287">
        <w:rPr>
          <w:i/>
        </w:rPr>
        <w:t xml:space="preserve"> any</w:t>
      </w:r>
      <w:r>
        <w:t xml:space="preserve"> college basketball game.</w:t>
      </w:r>
    </w:p>
    <w:p w14:paraId="09EEAB71" w14:textId="2433B949" w:rsidR="006908A4" w:rsidRDefault="006908A4"/>
    <w:p w14:paraId="6F57F7F0" w14:textId="4401FF95" w:rsidR="006908A4" w:rsidRDefault="006908A4">
      <w:r>
        <w:t>Not only did Haskins start five black players in the tournament, he also faced a Kentucky team coached by the legendary Adolph Rupp (1901-1977), who refused to dress a single black player. Rupp, sixty-four, had notched four NCAA championships with a then-record 749 career wins, and his top-ranked Wildcats were expected to claim his fifth title. Rupp himself said that a team starting five blacks would never beat a team of his, heightening the racial drama of a matchup that came in the midst of the civil rights movement.</w:t>
      </w:r>
    </w:p>
    <w:p w14:paraId="1BB6C582" w14:textId="4DC3BF8D" w:rsidR="006908A4" w:rsidRDefault="006908A4"/>
    <w:p w14:paraId="69986E52" w14:textId="133CCB8C" w:rsidR="006908A4" w:rsidRDefault="006908A4">
      <w:r>
        <w:t xml:space="preserve">Almost from the start of the game, Texas Western’s stifling defense stymied the usual high-scoring Wildcats. And center David </w:t>
      </w:r>
      <w:proofErr w:type="spellStart"/>
      <w:r>
        <w:t>Lattin’s</w:t>
      </w:r>
      <w:proofErr w:type="spellEnd"/>
      <w:r>
        <w:t xml:space="preserve"> powerful dunk on Texas Western’s second possession of the game set the tone for the upset 72-65 victory.</w:t>
      </w:r>
    </w:p>
    <w:p w14:paraId="1E597C40" w14:textId="6A006B2E" w:rsidR="006908A4" w:rsidRDefault="006908A4"/>
    <w:p w14:paraId="5388CEF0" w14:textId="065E865B" w:rsidR="00AC30CC" w:rsidRDefault="006908A4">
      <w:pPr>
        <w:rPr>
          <w:b/>
          <w:u w:val="single"/>
        </w:rPr>
      </w:pPr>
      <w:r>
        <w:t>The game had a dramatic impact on college athletics and race, particularly in the South. The following season, the Southeastern Conference integrated for the first time, though it would not be until 1970 that Rupp would dress a black player in Kentucky blue and white.</w:t>
      </w:r>
    </w:p>
    <w:p w14:paraId="4277B4F7" w14:textId="77777777" w:rsidR="00AC30CC" w:rsidRDefault="00AC30CC">
      <w:pPr>
        <w:rPr>
          <w:b/>
          <w:u w:val="single"/>
        </w:rPr>
      </w:pPr>
    </w:p>
    <w:p w14:paraId="2099E5B3" w14:textId="7354F76B" w:rsidR="00E36D98" w:rsidRDefault="00D81560" w:rsidP="00E36D98">
      <w:pPr>
        <w:rPr>
          <w:b/>
        </w:rPr>
      </w:pPr>
      <w:r>
        <w:rPr>
          <w:b/>
        </w:rPr>
        <w:t>Additional Facts</w:t>
      </w:r>
    </w:p>
    <w:p w14:paraId="1DA4C413" w14:textId="5502DEA6" w:rsidR="006908A4" w:rsidRDefault="006908A4" w:rsidP="00E36D98">
      <w:pPr>
        <w:rPr>
          <w:b/>
        </w:rPr>
      </w:pPr>
    </w:p>
    <w:p w14:paraId="6A2466A9" w14:textId="4EBC5BA7" w:rsidR="006908A4" w:rsidRPr="006908A4" w:rsidRDefault="006908A4" w:rsidP="006908A4">
      <w:pPr>
        <w:pStyle w:val="ListParagraph"/>
        <w:numPr>
          <w:ilvl w:val="0"/>
          <w:numId w:val="1"/>
        </w:numPr>
      </w:pPr>
      <w:r>
        <w:rPr>
          <w:i/>
        </w:rPr>
        <w:t xml:space="preserve">The five starters for Texas Western were </w:t>
      </w:r>
      <w:proofErr w:type="spellStart"/>
      <w:r>
        <w:rPr>
          <w:i/>
        </w:rPr>
        <w:t>Lattin</w:t>
      </w:r>
      <w:proofErr w:type="spellEnd"/>
      <w:r>
        <w:rPr>
          <w:i/>
        </w:rPr>
        <w:t xml:space="preserve">, Harry Flournoy, Bobby Joe Hill, </w:t>
      </w:r>
      <w:proofErr w:type="spellStart"/>
      <w:r>
        <w:rPr>
          <w:i/>
        </w:rPr>
        <w:t>Orsten</w:t>
      </w:r>
      <w:proofErr w:type="spellEnd"/>
      <w:r>
        <w:rPr>
          <w:i/>
        </w:rPr>
        <w:t xml:space="preserve"> </w:t>
      </w:r>
      <w:proofErr w:type="spellStart"/>
      <w:r>
        <w:rPr>
          <w:i/>
        </w:rPr>
        <w:t>Artis</w:t>
      </w:r>
      <w:proofErr w:type="spellEnd"/>
      <w:r>
        <w:rPr>
          <w:i/>
        </w:rPr>
        <w:t xml:space="preserve">, and Willie </w:t>
      </w:r>
      <w:proofErr w:type="spellStart"/>
      <w:r>
        <w:rPr>
          <w:i/>
        </w:rPr>
        <w:t>Worsley</w:t>
      </w:r>
      <w:proofErr w:type="spellEnd"/>
      <w:r>
        <w:rPr>
          <w:i/>
        </w:rPr>
        <w:t>.</w:t>
      </w:r>
    </w:p>
    <w:p w14:paraId="2B150709" w14:textId="77777777" w:rsidR="006908A4" w:rsidRPr="006908A4" w:rsidRDefault="006908A4" w:rsidP="006908A4"/>
    <w:p w14:paraId="0F1658E1" w14:textId="51FC818E" w:rsidR="006908A4" w:rsidRDefault="006908A4" w:rsidP="006908A4">
      <w:pPr>
        <w:pStyle w:val="ListParagraph"/>
        <w:numPr>
          <w:ilvl w:val="0"/>
          <w:numId w:val="1"/>
        </w:numPr>
      </w:pPr>
      <w:r>
        <w:rPr>
          <w:i/>
        </w:rPr>
        <w:t>The game was played at the Cole Field House at the University of Maryland. Tip-off was at 10 P.M., and there was no live or national television coverage—only tape-delayed coverage to select cities</w:t>
      </w:r>
      <w:r>
        <w:t>.</w:t>
      </w:r>
    </w:p>
    <w:p w14:paraId="0FD379B0" w14:textId="77777777" w:rsidR="006908A4" w:rsidRDefault="006908A4" w:rsidP="006908A4">
      <w:pPr>
        <w:pStyle w:val="ListParagraph"/>
      </w:pPr>
    </w:p>
    <w:p w14:paraId="04D5498B" w14:textId="3C477073" w:rsidR="00AC30CC" w:rsidRPr="006908A4" w:rsidRDefault="006908A4" w:rsidP="006908A4">
      <w:pPr>
        <w:pStyle w:val="ListParagraph"/>
        <w:numPr>
          <w:ilvl w:val="0"/>
          <w:numId w:val="1"/>
        </w:numPr>
        <w:rPr>
          <w:b/>
          <w:u w:val="single"/>
        </w:rPr>
      </w:pPr>
      <w:r w:rsidRPr="006908A4">
        <w:rPr>
          <w:i/>
        </w:rPr>
        <w:t>Texas Western is now known as the University of Texas at El Paso.</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8D490D"/>
    <w:multiLevelType w:val="hybridMultilevel"/>
    <w:tmpl w:val="CEB6BECE"/>
    <w:lvl w:ilvl="0" w:tplc="6F8E384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60575B"/>
    <w:rsid w:val="00637624"/>
    <w:rsid w:val="006908A4"/>
    <w:rsid w:val="006A5E5A"/>
    <w:rsid w:val="00731287"/>
    <w:rsid w:val="00792E69"/>
    <w:rsid w:val="00AC30CC"/>
    <w:rsid w:val="00AF5C94"/>
    <w:rsid w:val="00D81560"/>
    <w:rsid w:val="00E0315D"/>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401</Words>
  <Characters>2286</Characters>
  <Application>Microsoft Office Word</Application>
  <DocSecurity>0</DocSecurity>
  <Lines>19</Lines>
  <Paragraphs>5</Paragraphs>
  <ScaleCrop>false</ScaleCrop>
  <Company>New York City Department of Education</Company>
  <LinksUpToDate>false</LinksUpToDate>
  <CharactersWithSpaces>2682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2018-12-19T09:36:00Z</dcterms:modified>
</cp:coreProperties>
</file>