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D513DC" w14:textId="5A09D589" w:rsidR="00D52FB4" w:rsidRPr="00AE42D0" w:rsidRDefault="00052529" w:rsidP="0041307F">
      <w:pPr>
        <w:jc w:val="center"/>
        <w:rPr>
          <w:b/>
          <w:i/>
        </w:rPr>
      </w:pPr>
      <w:bookmarkStart w:id="0" w:name="OLE_LINK1"/>
      <w:bookmarkStart w:id="1" w:name="OLE_LINK2"/>
      <w:r>
        <w:rPr>
          <w:b/>
        </w:rPr>
        <w:t>Procedural Knowledge</w:t>
      </w:r>
      <w:r w:rsidR="009029A0" w:rsidRPr="00AE42D0">
        <w:rPr>
          <w:b/>
        </w:rPr>
        <w:t xml:space="preserve">, </w:t>
      </w:r>
      <w:r w:rsidR="00F00D6C" w:rsidRPr="00AE42D0">
        <w:rPr>
          <w:b/>
          <w:i/>
        </w:rPr>
        <w:t>Professor Daniel Willingham’s</w:t>
      </w:r>
      <w:r w:rsidR="00753AC7" w:rsidRPr="00AE42D0">
        <w:rPr>
          <w:b/>
          <w:i/>
        </w:rPr>
        <w:t xml:space="preserve"> </w:t>
      </w:r>
      <w:r w:rsidR="009029A0" w:rsidRPr="00AE42D0">
        <w:rPr>
          <w:b/>
          <w:i/>
        </w:rPr>
        <w:t xml:space="preserve">Three </w:t>
      </w:r>
      <w:r w:rsidR="005113C2" w:rsidRPr="00AE42D0">
        <w:rPr>
          <w:b/>
          <w:i/>
        </w:rPr>
        <w:t>Demonstration</w:t>
      </w:r>
      <w:r w:rsidR="009029A0" w:rsidRPr="00AE42D0">
        <w:rPr>
          <w:b/>
          <w:i/>
        </w:rPr>
        <w:t>s</w:t>
      </w:r>
      <w:r w:rsidR="005113C2" w:rsidRPr="00AE42D0">
        <w:rPr>
          <w:b/>
          <w:i/>
        </w:rPr>
        <w:t xml:space="preserve"> of Memory</w:t>
      </w:r>
      <w:r w:rsidR="00F00D6C" w:rsidRPr="00AE42D0">
        <w:rPr>
          <w:b/>
        </w:rPr>
        <w:t xml:space="preserve"> </w:t>
      </w:r>
      <w:r w:rsidR="009029A0" w:rsidRPr="00AE42D0">
        <w:rPr>
          <w:b/>
        </w:rPr>
        <w:t xml:space="preserve">Unit, </w:t>
      </w:r>
      <w:r w:rsidR="005113C2" w:rsidRPr="00AE42D0">
        <w:rPr>
          <w:b/>
        </w:rPr>
        <w:t>Lesson 1</w:t>
      </w:r>
      <w:r w:rsidR="00AE42D0">
        <w:rPr>
          <w:b/>
        </w:rPr>
        <w:t xml:space="preserve">: </w:t>
      </w:r>
      <w:r w:rsidR="00AE42D0">
        <w:rPr>
          <w:b/>
          <w:i/>
        </w:rPr>
        <w:t>The First Demonstration of Memory</w:t>
      </w:r>
    </w:p>
    <w:tbl>
      <w:tblPr>
        <w:tblW w:w="108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90"/>
      </w:tblGrid>
      <w:tr w:rsidR="00950311" w:rsidRPr="00AE42D0" w14:paraId="175EFF19" w14:textId="77777777" w:rsidTr="000F49AC">
        <w:tc>
          <w:tcPr>
            <w:tcW w:w="10890" w:type="dxa"/>
            <w:shd w:val="clear" w:color="auto" w:fill="auto"/>
          </w:tcPr>
          <w:p w14:paraId="4C69F168" w14:textId="446FD38E" w:rsidR="000F49AC" w:rsidRPr="00AE42D0" w:rsidRDefault="005113C2" w:rsidP="0041307F">
            <w:pPr>
              <w:rPr>
                <w:b/>
                <w:lang w:bidi="x-none"/>
              </w:rPr>
            </w:pPr>
            <w:r w:rsidRPr="00AE42D0">
              <w:rPr>
                <w:b/>
              </w:rPr>
              <w:t xml:space="preserve">Standards Met: </w:t>
            </w:r>
            <w:r w:rsidRPr="00AE42D0">
              <w:t xml:space="preserve">This lesson is part of the </w:t>
            </w:r>
            <w:r w:rsidRPr="00B832B2">
              <w:rPr>
                <w:i/>
                <w:iCs/>
              </w:rPr>
              <w:t xml:space="preserve">Professor Daniel Willingham’s Three Principles of Memory Unit Plan </w:t>
            </w:r>
            <w:r w:rsidRPr="00AE42D0">
              <w:t xml:space="preserve">and meets the standards outlined therein. </w:t>
            </w:r>
            <w:r w:rsidRPr="00AE42D0">
              <w:rPr>
                <w:b/>
              </w:rPr>
              <w:t xml:space="preserve">Big Ideas: </w:t>
            </w:r>
            <w:r w:rsidRPr="00AE42D0">
              <w:t>working memory, short-term memory, long-term memory, cogniti</w:t>
            </w:r>
            <w:r w:rsidR="0041307F">
              <w:t>on and metacognition, memory’s e</w:t>
            </w:r>
            <w:r w:rsidRPr="00AE42D0">
              <w:t xml:space="preserve">ffect on learning, learning—and memorization of material—as a product of thinking about material. </w:t>
            </w:r>
            <w:r w:rsidRPr="00AE42D0">
              <w:rPr>
                <w:b/>
              </w:rPr>
              <w:t xml:space="preserve">This lesson aims to </w:t>
            </w:r>
            <w:r w:rsidRPr="00AE42D0">
              <w:t>demonstrate for students the relationship between thought and memorization, and how a synthesis of both is a close to definition of learning in action as they are likely to see.</w:t>
            </w:r>
            <w:r w:rsidRPr="00AE42D0">
              <w:rPr>
                <w:b/>
              </w:rPr>
              <w:t xml:space="preserve"> </w:t>
            </w:r>
            <w:r w:rsidRPr="00AE42D0">
              <w:t xml:space="preserve"> </w:t>
            </w:r>
            <w:r w:rsidRPr="00AE42D0">
              <w:rPr>
                <w:b/>
              </w:rPr>
              <w:t xml:space="preserve">Students will be able </w:t>
            </w:r>
            <w:r w:rsidRPr="00AE42D0">
              <w:t>to follow instructions in the service of completing this mildly complicated, multi-step exercise, and to see how their memories operate—and therefore how learning occurs.</w:t>
            </w:r>
            <w:r w:rsidR="00B832B2">
              <w:t xml:space="preserve"> See below, </w:t>
            </w:r>
            <w:r w:rsidR="00B832B2" w:rsidRPr="00B832B2">
              <w:rPr>
                <w:bCs/>
                <w:i/>
              </w:rPr>
              <w:t>Professor Daniel Willingham’s Three Demonstrations of Memory</w:t>
            </w:r>
            <w:r w:rsidR="00B832B2" w:rsidRPr="00B832B2">
              <w:rPr>
                <w:bCs/>
              </w:rPr>
              <w:t xml:space="preserve"> Unit, Lesson 1, </w:t>
            </w:r>
            <w:r w:rsidR="00B832B2" w:rsidRPr="00B832B2">
              <w:rPr>
                <w:bCs/>
                <w:i/>
              </w:rPr>
              <w:t>The First Demonstration of Memory</w:t>
            </w:r>
            <w:r w:rsidR="00B832B2" w:rsidRPr="00B832B2">
              <w:rPr>
                <w:bCs/>
              </w:rPr>
              <w:t>:</w:t>
            </w:r>
            <w:r w:rsidR="00B832B2" w:rsidRPr="00B832B2">
              <w:rPr>
                <w:bCs/>
                <w:i/>
              </w:rPr>
              <w:t xml:space="preserve"> </w:t>
            </w:r>
            <w:r w:rsidR="00B832B2" w:rsidRPr="00B832B2">
              <w:rPr>
                <w:bCs/>
              </w:rPr>
              <w:t>Teacher Text for Reading</w:t>
            </w:r>
            <w:r w:rsidR="00B832B2">
              <w:rPr>
                <w:bCs/>
              </w:rPr>
              <w:t>.</w:t>
            </w:r>
          </w:p>
        </w:tc>
      </w:tr>
      <w:tr w:rsidR="0080232E" w:rsidRPr="00AE42D0" w14:paraId="1847B966" w14:textId="77777777" w:rsidTr="00AE42D0">
        <w:trPr>
          <w:trHeight w:val="512"/>
        </w:trPr>
        <w:tc>
          <w:tcPr>
            <w:tcW w:w="10890" w:type="dxa"/>
            <w:shd w:val="clear" w:color="auto" w:fill="auto"/>
          </w:tcPr>
          <w:p w14:paraId="1C9EEF1C" w14:textId="2698ACFB" w:rsidR="0080232E" w:rsidRPr="00AE42D0" w:rsidRDefault="0080232E" w:rsidP="0041307F">
            <w:pPr>
              <w:rPr>
                <w:b/>
                <w:lang w:bidi="x-none"/>
              </w:rPr>
            </w:pPr>
            <w:r w:rsidRPr="00AE42D0">
              <w:rPr>
                <w:b/>
                <w:lang w:bidi="x-none"/>
              </w:rPr>
              <w:t>Classroom Aim:</w:t>
            </w:r>
            <w:r w:rsidR="005113C2" w:rsidRPr="00AE42D0">
              <w:rPr>
                <w:b/>
                <w:lang w:bidi="x-none"/>
              </w:rPr>
              <w:t xml:space="preserve"> </w:t>
            </w:r>
            <w:r w:rsidR="005113C2" w:rsidRPr="00AE42D0">
              <w:rPr>
                <w:b/>
              </w:rPr>
              <w:t>How</w:t>
            </w:r>
            <w:r w:rsidR="005113C2" w:rsidRPr="00AE42D0">
              <w:t xml:space="preserve"> do we remember things?</w:t>
            </w:r>
            <w:r w:rsidR="005113C2" w:rsidRPr="00AE42D0">
              <w:rPr>
                <w:b/>
              </w:rPr>
              <w:t xml:space="preserve"> What</w:t>
            </w:r>
            <w:r w:rsidR="005113C2" w:rsidRPr="00AE42D0">
              <w:t xml:space="preserve"> can we do to improve our memory of the things we learn in class? </w:t>
            </w:r>
            <w:r w:rsidR="005113C2" w:rsidRPr="00AE42D0">
              <w:rPr>
                <w:b/>
              </w:rPr>
              <w:t>How</w:t>
            </w:r>
            <w:r w:rsidR="005113C2" w:rsidRPr="00AE42D0">
              <w:t xml:space="preserve"> do we increase our vocabularies with the minimum amount of effort?</w:t>
            </w:r>
          </w:p>
        </w:tc>
      </w:tr>
      <w:tr w:rsidR="00950311" w:rsidRPr="00AE42D0" w14:paraId="71A2A8DE" w14:textId="77777777" w:rsidTr="005113C2">
        <w:trPr>
          <w:trHeight w:val="593"/>
        </w:trPr>
        <w:tc>
          <w:tcPr>
            <w:tcW w:w="10890" w:type="dxa"/>
            <w:shd w:val="clear" w:color="auto" w:fill="auto"/>
          </w:tcPr>
          <w:p w14:paraId="2A11381E" w14:textId="629F3ADA" w:rsidR="00950311" w:rsidRPr="00AE42D0" w:rsidRDefault="00237CCC" w:rsidP="0041307F">
            <w:pPr>
              <w:rPr>
                <w:b/>
                <w:lang w:bidi="x-none"/>
              </w:rPr>
            </w:pPr>
            <w:r w:rsidRPr="00AE42D0">
              <w:rPr>
                <w:b/>
                <w:lang w:bidi="x-none"/>
              </w:rPr>
              <w:t>Do Now:</w:t>
            </w:r>
            <w:r w:rsidR="005113C2" w:rsidRPr="00AE42D0">
              <w:rPr>
                <w:b/>
                <w:lang w:bidi="x-none"/>
              </w:rPr>
              <w:t xml:space="preserve"> </w:t>
            </w:r>
            <w:r w:rsidR="005113C2" w:rsidRPr="00AE42D0">
              <w:t>Please take out a piece of loose</w:t>
            </w:r>
            <w:r w:rsidR="009114C3">
              <w:t>-</w:t>
            </w:r>
            <w:r w:rsidR="005113C2" w:rsidRPr="00AE42D0">
              <w:t>leaf paper and number it, with one line for each number, from one to thirty.</w:t>
            </w:r>
          </w:p>
        </w:tc>
      </w:tr>
      <w:tr w:rsidR="00237CCC" w:rsidRPr="00AE42D0" w14:paraId="55EB51DF" w14:textId="77777777" w:rsidTr="000F49AC">
        <w:tc>
          <w:tcPr>
            <w:tcW w:w="10890" w:type="dxa"/>
            <w:shd w:val="clear" w:color="auto" w:fill="auto"/>
          </w:tcPr>
          <w:p w14:paraId="7E2E6BD2" w14:textId="1684613E" w:rsidR="00237CCC" w:rsidRPr="00AE42D0" w:rsidRDefault="00237CCC" w:rsidP="0041307F">
            <w:pPr>
              <w:rPr>
                <w:b/>
                <w:lang w:bidi="x-none"/>
              </w:rPr>
            </w:pPr>
            <w:r w:rsidRPr="00AE42D0">
              <w:rPr>
                <w:b/>
                <w:lang w:bidi="x-none"/>
              </w:rPr>
              <w:t>Class Work:</w:t>
            </w:r>
            <w:r w:rsidR="005113C2" w:rsidRPr="00AE42D0">
              <w:rPr>
                <w:b/>
                <w:lang w:bidi="x-none"/>
              </w:rPr>
              <w:t xml:space="preserve"> </w:t>
            </w:r>
            <w:r w:rsidR="005113C2" w:rsidRPr="00AE42D0">
              <w:t>Teacher-guided excursion through</w:t>
            </w:r>
            <w:r w:rsidR="00A526CB">
              <w:t xml:space="preserve"> Professor Daniel Willingham’s </w:t>
            </w:r>
            <w:r w:rsidR="00B832B2">
              <w:t>“</w:t>
            </w:r>
            <w:r w:rsidR="00A526CB">
              <w:t>First Demonstration of M</w:t>
            </w:r>
            <w:r w:rsidR="005113C2" w:rsidRPr="00AE42D0">
              <w:t>emory.</w:t>
            </w:r>
            <w:r w:rsidR="00B832B2">
              <w:t>”</w:t>
            </w:r>
          </w:p>
        </w:tc>
      </w:tr>
      <w:tr w:rsidR="00237CCC" w:rsidRPr="00AE42D0" w14:paraId="79953F00" w14:textId="77777777" w:rsidTr="000F49AC">
        <w:tc>
          <w:tcPr>
            <w:tcW w:w="10890" w:type="dxa"/>
            <w:shd w:val="clear" w:color="auto" w:fill="auto"/>
          </w:tcPr>
          <w:p w14:paraId="3FB0B825" w14:textId="1B696369" w:rsidR="00237CCC" w:rsidRPr="00AE42D0" w:rsidRDefault="00E05B12" w:rsidP="0041307F">
            <w:pPr>
              <w:rPr>
                <w:lang w:bidi="x-none"/>
              </w:rPr>
            </w:pPr>
            <w:r w:rsidRPr="00AE42D0">
              <w:rPr>
                <w:b/>
                <w:lang w:bidi="x-none"/>
              </w:rPr>
              <w:t>Independent Practice:</w:t>
            </w:r>
            <w:r w:rsidR="005113C2" w:rsidRPr="00AE42D0">
              <w:rPr>
                <w:b/>
                <w:lang w:bidi="x-none"/>
              </w:rPr>
              <w:t xml:space="preserve"> Think </w:t>
            </w:r>
            <w:r w:rsidR="005113C2" w:rsidRPr="00AE42D0">
              <w:rPr>
                <w:lang w:bidi="x-none"/>
              </w:rPr>
              <w:t>about th</w:t>
            </w:r>
            <w:r w:rsidR="00B832B2">
              <w:rPr>
                <w:lang w:bidi="x-none"/>
              </w:rPr>
              <w:t>ese two</w:t>
            </w:r>
            <w:r w:rsidR="005113C2" w:rsidRPr="00AE42D0">
              <w:rPr>
                <w:lang w:bidi="x-none"/>
              </w:rPr>
              <w:t xml:space="preserve"> question</w:t>
            </w:r>
            <w:r w:rsidR="00B832B2">
              <w:rPr>
                <w:lang w:bidi="x-none"/>
              </w:rPr>
              <w:t>s in preparation to discuss them in class</w:t>
            </w:r>
            <w:r w:rsidR="005113C2" w:rsidRPr="00AE42D0">
              <w:rPr>
                <w:lang w:bidi="x-none"/>
              </w:rPr>
              <w:t xml:space="preserve">: </w:t>
            </w:r>
            <w:r w:rsidR="00A526CB">
              <w:rPr>
                <w:b/>
                <w:lang w:bidi="x-none"/>
              </w:rPr>
              <w:t>How</w:t>
            </w:r>
            <w:r w:rsidR="005113C2" w:rsidRPr="00AE42D0">
              <w:rPr>
                <w:lang w:bidi="x-none"/>
              </w:rPr>
              <w:t xml:space="preserve"> can your teachers help you to learn using the model</w:t>
            </w:r>
            <w:r w:rsidR="00A526CB">
              <w:rPr>
                <w:lang w:bidi="x-none"/>
              </w:rPr>
              <w:t xml:space="preserve"> of memory</w:t>
            </w:r>
            <w:r w:rsidR="005113C2" w:rsidRPr="00AE42D0">
              <w:rPr>
                <w:lang w:bidi="x-none"/>
              </w:rPr>
              <w:t xml:space="preserve"> in this lesson.</w:t>
            </w:r>
            <w:r w:rsidR="00B832B2">
              <w:rPr>
                <w:lang w:bidi="x-none"/>
              </w:rPr>
              <w:t xml:space="preserve"> </w:t>
            </w:r>
            <w:r w:rsidR="00B832B2" w:rsidRPr="00B832B2">
              <w:rPr>
                <w:b/>
                <w:bCs/>
                <w:lang w:bidi="x-none"/>
              </w:rPr>
              <w:t xml:space="preserve">What </w:t>
            </w:r>
            <w:r w:rsidR="00B832B2">
              <w:rPr>
                <w:lang w:bidi="x-none"/>
              </w:rPr>
              <w:t>does the outcome of this lesson tell us about teaching and learning?</w:t>
            </w:r>
          </w:p>
        </w:tc>
      </w:tr>
    </w:tbl>
    <w:p w14:paraId="70C0C32B" w14:textId="25D5154A" w:rsidR="005113C2" w:rsidRDefault="005113C2" w:rsidP="0041307F">
      <w:r w:rsidRPr="00AE42D0">
        <w:rPr>
          <w:b/>
        </w:rPr>
        <w:t xml:space="preserve">Methods and Materials: </w:t>
      </w:r>
      <w:r w:rsidRPr="00AE42D0">
        <w:t xml:space="preserve">This is a lesson that demonstrates to students how memory operates—this is in fact an experiment in cognitive science—and the extent to which thinking about the meaning of words is the </w:t>
      </w:r>
      <w:r w:rsidR="00AB278E">
        <w:t>cognitive mechanism that helps us to remember them (as Professor Willingham puts it, “memory is the residue of thought”).</w:t>
      </w:r>
      <w:r w:rsidRPr="00AE42D0">
        <w:t xml:space="preserve"> Students will work through Professor Daniel Willingham’s </w:t>
      </w:r>
      <w:r w:rsidR="00AB278E">
        <w:t>“</w:t>
      </w:r>
      <w:r w:rsidR="009114C3">
        <w:t>F</w:t>
      </w:r>
      <w:r w:rsidRPr="00AE42D0">
        <w:t xml:space="preserve">irst </w:t>
      </w:r>
      <w:r w:rsidR="009114C3">
        <w:t>D</w:t>
      </w:r>
      <w:r w:rsidRPr="00AE42D0">
        <w:t xml:space="preserve">emonstration of </w:t>
      </w:r>
      <w:r w:rsidR="009114C3">
        <w:t>M</w:t>
      </w:r>
      <w:r w:rsidRPr="00AE42D0">
        <w:t>emory,</w:t>
      </w:r>
      <w:r w:rsidR="00AB278E">
        <w:t>”</w:t>
      </w:r>
      <w:r w:rsidRPr="00AE42D0">
        <w:t xml:space="preserve"> taken from his article published in the Winter 2008-2009 issue of the American Federation of Teachers’ quarterly magazine, </w:t>
      </w:r>
      <w:r w:rsidRPr="00A52365">
        <w:rPr>
          <w:i/>
          <w:iCs/>
        </w:rPr>
        <w:t>American Educator.</w:t>
      </w:r>
      <w:r w:rsidRPr="00AE42D0">
        <w:t xml:space="preserve"> Rather than duplicate Professor Willingham’s procedures for conducting this exe</w:t>
      </w:r>
      <w:r w:rsidR="00AE42D0">
        <w:t>rcise, a</w:t>
      </w:r>
      <w:r w:rsidRPr="00AE42D0">
        <w:t xml:space="preserve">ttached is a </w:t>
      </w:r>
      <w:r w:rsidR="00727432">
        <w:t xml:space="preserve">verbatim typescript </w:t>
      </w:r>
      <w:r w:rsidRPr="00AE42D0">
        <w:t>copy of the article’s instructions for present</w:t>
      </w:r>
      <w:r w:rsidR="00727432">
        <w:t>ing</w:t>
      </w:r>
      <w:r w:rsidRPr="00AE42D0">
        <w:t xml:space="preserve"> this demonstration; ergo, the “What to tell your students” section under the “Demonstration 1” heading constitutes the methods and materials for this lesson--aside from the teacher-made reference sheet</w:t>
      </w:r>
      <w:r w:rsidR="00AB278E">
        <w:t>s and supports (if necessary)</w:t>
      </w:r>
      <w:r w:rsidRPr="00AE42D0">
        <w:t xml:space="preserve"> students will use, but return at the end of the lesson. </w:t>
      </w:r>
    </w:p>
    <w:p w14:paraId="7A9E76F8" w14:textId="2C47060D" w:rsidR="00B832B2" w:rsidRDefault="00B832B2" w:rsidP="0041307F"/>
    <w:p w14:paraId="3BBFE13D" w14:textId="44003E71" w:rsidR="00B832B2" w:rsidRDefault="00B832B2" w:rsidP="0041307F">
      <w:r>
        <w:t>While preparing students for this lesson, especially while explaining the three tasks</w:t>
      </w:r>
      <w:r w:rsidR="00221384">
        <w:t xml:space="preserve"> to which they will attend in the course of its work, the observant teacher has an opportunity to perform a preliminary assessment of students’ cognition in action. The work students undertake in this lesson requires a relatively high level of focus and engagement. If students struggle with this lesson</w:t>
      </w:r>
      <w:r w:rsidR="00A7393E">
        <w:t xml:space="preserve">, </w:t>
      </w:r>
      <w:r w:rsidR="00221384">
        <w:t>appear to lose focus</w:t>
      </w:r>
      <w:r w:rsidR="00A7393E">
        <w:t>,</w:t>
      </w:r>
      <w:r w:rsidR="00221384">
        <w:t xml:space="preserve"> o</w:t>
      </w:r>
      <w:r w:rsidR="00A7393E">
        <w:t>r</w:t>
      </w:r>
      <w:r w:rsidR="00221384">
        <w:t xml:space="preserve"> lapse into disengagement while dealing with the three tasks involved in its work, that might be an indication of learning differences and challenges the teacher should observe and </w:t>
      </w:r>
      <w:r w:rsidR="00A7393E">
        <w:t xml:space="preserve">prepare to </w:t>
      </w:r>
      <w:r w:rsidR="00221384">
        <w:t>address.</w:t>
      </w:r>
    </w:p>
    <w:p w14:paraId="0C8C0C23" w14:textId="73BA456C" w:rsidR="00221384" w:rsidRDefault="00221384" w:rsidP="0041307F"/>
    <w:p w14:paraId="4C062E9A" w14:textId="0ECDE61E" w:rsidR="00221384" w:rsidRDefault="00221384" w:rsidP="0041307F">
      <w:r>
        <w:t>Because this lesson demands a great deal of students’ working memories, signs of struggle with the three tasks it calls upon students to perform may indicate a small fund of working memory or challenges applying its contents to an intellectual task. Other struggles with this lesson’s work may also be signals of deeper and broader problems with working memory; for example, if a student requires repetition or reiteration of one or all three tasks, or if students remember a relatively small number of the words read to them in the course of working through the list of 30 words read to students during this lesson</w:t>
      </w:r>
      <w:r w:rsidR="00A7393E">
        <w:t>, teachers should pay attention to this as a sign of working memory differences or challenges</w:t>
      </w:r>
      <w:r>
        <w:t xml:space="preserve">. </w:t>
      </w:r>
    </w:p>
    <w:p w14:paraId="0410E57B" w14:textId="174049A5" w:rsidR="00221384" w:rsidRDefault="00221384" w:rsidP="0041307F"/>
    <w:p w14:paraId="18560DFE" w14:textId="35D3C597" w:rsidR="00221384" w:rsidRDefault="00221384" w:rsidP="0041307F">
      <w:r>
        <w:t>If a student understands the three tasks and can apply them, but nonetheless struggles to differentiate and balance them, and therefore to apply them consistently across the course of the lesson, the student may suffer some weaknesses in executive function.</w:t>
      </w:r>
      <w:r w:rsidR="00A7393E">
        <w:t xml:space="preserve"> The student may have struggles in keeping all three cognitive balls in the air, so to speak.</w:t>
      </w:r>
    </w:p>
    <w:p w14:paraId="2F606EF9" w14:textId="218E1F66" w:rsidR="00221384" w:rsidRDefault="00221384" w:rsidP="0041307F"/>
    <w:p w14:paraId="0E2C1497" w14:textId="5EDE9771" w:rsidR="00221384" w:rsidRDefault="00221384" w:rsidP="0041307F">
      <w:r>
        <w:lastRenderedPageBreak/>
        <w:t xml:space="preserve">For the </w:t>
      </w:r>
      <w:r w:rsidRPr="00221384">
        <w:rPr>
          <w:i/>
          <w:iCs/>
        </w:rPr>
        <w:t>A or U?</w:t>
      </w:r>
      <w:r>
        <w:t xml:space="preserve"> task, which asks students to answer yes or no to the question of whether or not a word read contains the vowel</w:t>
      </w:r>
      <w:r w:rsidR="00A7393E">
        <w:t>s</w:t>
      </w:r>
      <w:r>
        <w:t xml:space="preserve"> </w:t>
      </w:r>
      <w:r>
        <w:rPr>
          <w:i/>
          <w:iCs/>
        </w:rPr>
        <w:t xml:space="preserve">a </w:t>
      </w:r>
      <w:r>
        <w:t xml:space="preserve">or </w:t>
      </w:r>
      <w:r>
        <w:rPr>
          <w:i/>
          <w:iCs/>
        </w:rPr>
        <w:t>u</w:t>
      </w:r>
      <w:r>
        <w:t xml:space="preserve">, the teacher might observe for a couple of things. If a student answers “no” to a word that does in fact contain </w:t>
      </w:r>
      <w:r w:rsidRPr="00221384">
        <w:rPr>
          <w:i/>
          <w:iCs/>
        </w:rPr>
        <w:t>a</w:t>
      </w:r>
      <w:r>
        <w:t xml:space="preserve"> or </w:t>
      </w:r>
      <w:r w:rsidRPr="00221384">
        <w:rPr>
          <w:i/>
          <w:iCs/>
        </w:rPr>
        <w:t>u</w:t>
      </w:r>
      <w:r>
        <w:t>, he or she may have low phonemic awareness, which manifests as weak procedural knowledge of spelling</w:t>
      </w:r>
      <w:r w:rsidR="00A7393E">
        <w:t>. This could predict struggles with decoding words, which in turn can hamper comprehension</w:t>
      </w:r>
      <w:r>
        <w:t>. Errors on this task might also indicate challenges in long-term memory where spelling rules, morphological procedures in language, and basic knowledge of spelling words are stored.</w:t>
      </w:r>
    </w:p>
    <w:p w14:paraId="4ECF0F24" w14:textId="77777777" w:rsidR="00221384" w:rsidRDefault="00221384" w:rsidP="0041307F"/>
    <w:p w14:paraId="645756D5" w14:textId="43E47A34" w:rsidR="00221384" w:rsidRDefault="00221384" w:rsidP="0041307F">
      <w:r>
        <w:t xml:space="preserve">The </w:t>
      </w:r>
      <w:r>
        <w:rPr>
          <w:i/>
          <w:iCs/>
        </w:rPr>
        <w:t xml:space="preserve">Rate for Pleasantness </w:t>
      </w:r>
      <w:r>
        <w:t xml:space="preserve">task explicitly calls upon prior knowledge. If a student is read the noun </w:t>
      </w:r>
      <w:r>
        <w:rPr>
          <w:i/>
          <w:iCs/>
        </w:rPr>
        <w:t>fruit</w:t>
      </w:r>
      <w:r w:rsidR="00A7393E">
        <w:t xml:space="preserve"> and asked to rate it for pleasantness using an ascending one to seven scale (one is least pleasant and seven most pleasant), students must search prior knowledge to synthesize all the information necessary (</w:t>
      </w:r>
      <w:proofErr w:type="gramStart"/>
      <w:r w:rsidR="00A7393E">
        <w:t>e.g.</w:t>
      </w:r>
      <w:proofErr w:type="gramEnd"/>
      <w:r w:rsidR="00A7393E">
        <w:t xml:space="preserve"> taste, texture, size, etc.) to evaluate the pleasantness of fruit. Students who struggle with this task could well be exposing deficits in long-term memory, a potentially inadequate fund of prior knowledge, or struggles with the act of synthesis itself.</w:t>
      </w:r>
    </w:p>
    <w:p w14:paraId="38F436C9" w14:textId="0BE68015" w:rsidR="00A7393E" w:rsidRDefault="00A7393E" w:rsidP="0041307F"/>
    <w:p w14:paraId="24CC6EE9" w14:textId="2CDD0EB3" w:rsidR="00A7393E" w:rsidRDefault="00A7393E" w:rsidP="0041307F">
      <w:r>
        <w:t>Professor Daniel Willingham’s “First Demonstration of Memory” reveals a great deal about the relationship between thought and memory—and how potential cognitive bottlenecks occur in this kind of cognitive work. It also points up the importance, when introducing new facts and concepts in the classroom, of using students’ prior knowledge as a starting point.</w:t>
      </w:r>
    </w:p>
    <w:p w14:paraId="3789ABDD" w14:textId="37931806" w:rsidR="00A7393E" w:rsidRDefault="00A7393E" w:rsidP="0041307F"/>
    <w:p w14:paraId="210D76BF" w14:textId="61B5A9FB" w:rsidR="00A7393E" w:rsidRPr="00A7393E" w:rsidRDefault="00A7393E" w:rsidP="0041307F">
      <w:r>
        <w:t xml:space="preserve">A discussion of just that, as well as the cognitive relationship between thought and memory, is </w:t>
      </w:r>
      <w:r w:rsidRPr="00A7393E">
        <w:rPr>
          <w:i/>
          <w:iCs/>
        </w:rPr>
        <w:t>de rigueur</w:t>
      </w:r>
      <w:r>
        <w:t xml:space="preserve"> following this lesson. Students should receive queries from the teacher—or better yet, be led by Socratic questioning to make this query themselves—about the results of this thought experiment and their implications for teaching and learning in the classroom.</w:t>
      </w:r>
    </w:p>
    <w:p w14:paraId="471F6774" w14:textId="77777777" w:rsidR="00AF4B8E" w:rsidRPr="00AE42D0" w:rsidRDefault="00AF4B8E" w:rsidP="0041307F"/>
    <w:p w14:paraId="3F509784" w14:textId="474D5A4A" w:rsidR="005C0A1D" w:rsidRDefault="005C0A1D" w:rsidP="0041307F">
      <w:bookmarkStart w:id="2" w:name="OLE_LINK11"/>
      <w:bookmarkStart w:id="3" w:name="OLE_LINK12"/>
      <w:r w:rsidRPr="00AE42D0">
        <w:rPr>
          <w:b/>
        </w:rPr>
        <w:t>Need for Lesson</w:t>
      </w:r>
      <w:r w:rsidRPr="00AE42D0">
        <w:t xml:space="preserve">: </w:t>
      </w:r>
      <w:r w:rsidR="00052529">
        <w:t>PK</w:t>
      </w:r>
      <w:r w:rsidR="005113C2" w:rsidRPr="00AE42D0">
        <w:t xml:space="preserve"> WLNGHM 3PRNCPLS LP1*</w:t>
      </w:r>
      <w:proofErr w:type="spellStart"/>
      <w:r w:rsidR="005113C2" w:rsidRPr="00AE42D0">
        <w:t>lp</w:t>
      </w:r>
      <w:proofErr w:type="spellEnd"/>
      <w:r w:rsidR="005113C2" w:rsidRPr="00AE42D0">
        <w:t>;</w:t>
      </w:r>
      <w:r w:rsidR="0041307F">
        <w:t xml:space="preserve"> </w:t>
      </w:r>
      <w:r w:rsidR="00052529">
        <w:t>PK</w:t>
      </w:r>
      <w:r w:rsidR="0041307F" w:rsidRPr="00AE42D0">
        <w:t xml:space="preserve"> WLNGHM 3PRNCPLS LP1*</w:t>
      </w:r>
      <w:proofErr w:type="spellStart"/>
      <w:r w:rsidR="0041307F">
        <w:t>rd</w:t>
      </w:r>
      <w:proofErr w:type="spellEnd"/>
      <w:r w:rsidR="0041307F">
        <w:t xml:space="preserve"> </w:t>
      </w:r>
      <w:proofErr w:type="spellStart"/>
      <w:r w:rsidR="0041307F">
        <w:t>tc</w:t>
      </w:r>
      <w:proofErr w:type="spellEnd"/>
      <w:r w:rsidR="0041307F">
        <w:t>;</w:t>
      </w:r>
      <w:r w:rsidR="00052529">
        <w:t xml:space="preserve"> PK</w:t>
      </w:r>
      <w:r w:rsidR="0041307F" w:rsidRPr="00AE42D0">
        <w:t xml:space="preserve"> WLNGHM 3PRNCPLS LP1*</w:t>
      </w:r>
      <w:r w:rsidR="0041307F">
        <w:t>sup;</w:t>
      </w:r>
      <w:r w:rsidR="00B832B2">
        <w:t xml:space="preserve"> </w:t>
      </w:r>
      <w:r w:rsidR="00B832B2" w:rsidRPr="00B832B2">
        <w:t>PK WLNGHM 3PRNCPLS LP1*</w:t>
      </w:r>
      <w:proofErr w:type="spellStart"/>
      <w:r w:rsidR="00B832B2" w:rsidRPr="00B832B2">
        <w:t>ws-answr</w:t>
      </w:r>
      <w:proofErr w:type="spellEnd"/>
      <w:r w:rsidR="00B832B2" w:rsidRPr="00B832B2">
        <w:t xml:space="preserve"> key v1</w:t>
      </w:r>
      <w:r w:rsidR="00B832B2">
        <w:t xml:space="preserve">; </w:t>
      </w:r>
      <w:r w:rsidR="00B832B2" w:rsidRPr="00B832B2">
        <w:t>PK WLNGHM 3PRNCPLS LP1*</w:t>
      </w:r>
      <w:proofErr w:type="spellStart"/>
      <w:r w:rsidR="00B832B2" w:rsidRPr="00B832B2">
        <w:t>ws-answr</w:t>
      </w:r>
      <w:proofErr w:type="spellEnd"/>
      <w:r w:rsidR="00B832B2" w:rsidRPr="00B832B2">
        <w:t xml:space="preserve"> key v</w:t>
      </w:r>
      <w:r w:rsidR="00B832B2">
        <w:t>2;</w:t>
      </w:r>
      <w:r w:rsidR="005113C2" w:rsidRPr="00AE42D0">
        <w:t xml:space="preserve"> </w:t>
      </w:r>
      <w:r w:rsidR="00052529">
        <w:t>PK</w:t>
      </w:r>
      <w:r w:rsidR="005113C2" w:rsidRPr="00AE42D0">
        <w:t xml:space="preserve"> WLNGHM 3PRNCPLS LP1*</w:t>
      </w:r>
      <w:proofErr w:type="spellStart"/>
      <w:r w:rsidR="005113C2" w:rsidRPr="00AE42D0">
        <w:t>ws</w:t>
      </w:r>
      <w:proofErr w:type="spellEnd"/>
      <w:r w:rsidR="005113C2" w:rsidRPr="00AE42D0">
        <w:t xml:space="preserve"> </w:t>
      </w:r>
    </w:p>
    <w:p w14:paraId="588EB6DA" w14:textId="77777777" w:rsidR="00BE76E7" w:rsidRDefault="00BE76E7" w:rsidP="0041307F"/>
    <w:p w14:paraId="2A6B836A" w14:textId="31A6A16B" w:rsidR="005C0A1D" w:rsidRDefault="005C0A1D" w:rsidP="0041307F">
      <w:pPr>
        <w:rPr>
          <w:b/>
        </w:rPr>
      </w:pPr>
      <w:r w:rsidRPr="00AE42D0">
        <w:rPr>
          <w:b/>
        </w:rPr>
        <w:t>Key Points</w:t>
      </w:r>
      <w:r w:rsidR="00D52FB4" w:rsidRPr="00AE42D0">
        <w:rPr>
          <w:b/>
        </w:rPr>
        <w:t xml:space="preserve"> and Connections</w:t>
      </w:r>
      <w:r w:rsidRPr="00AE42D0">
        <w:rPr>
          <w:b/>
        </w:rPr>
        <w:t>:</w:t>
      </w:r>
    </w:p>
    <w:p w14:paraId="403C572E" w14:textId="3A08247C" w:rsidR="0041307F" w:rsidRPr="0041307F" w:rsidRDefault="0041307F" w:rsidP="0041307F">
      <w:pPr>
        <w:pStyle w:val="ListParagraph"/>
        <w:numPr>
          <w:ilvl w:val="0"/>
          <w:numId w:val="2"/>
        </w:numPr>
        <w:rPr>
          <w:b/>
        </w:rPr>
      </w:pPr>
      <w:r>
        <w:rPr>
          <w:b/>
        </w:rPr>
        <w:t xml:space="preserve">How </w:t>
      </w:r>
      <w:r>
        <w:t xml:space="preserve">do students understand the three tasks this lesson requires? </w:t>
      </w:r>
      <w:r w:rsidRPr="0041307F">
        <w:rPr>
          <w:b/>
        </w:rPr>
        <w:t>Are they</w:t>
      </w:r>
      <w:r>
        <w:t xml:space="preserve"> asking questions about them after you have explained them? </w:t>
      </w:r>
      <w:r w:rsidRPr="0041307F">
        <w:rPr>
          <w:b/>
        </w:rPr>
        <w:t xml:space="preserve">How many </w:t>
      </w:r>
      <w:r>
        <w:t xml:space="preserve">explanations of these tasks do students require? Students struggling to keep these three tasks straight and apply them to the work you are asking them to do may be showing you </w:t>
      </w:r>
      <w:r w:rsidRPr="0041307F">
        <w:rPr>
          <w:b/>
        </w:rPr>
        <w:t>weakness in working memory</w:t>
      </w:r>
      <w:r>
        <w:t>, so keep an eye out for it.</w:t>
      </w:r>
    </w:p>
    <w:p w14:paraId="5616BA9B" w14:textId="7A2430E2" w:rsidR="0041307F" w:rsidRPr="00801116" w:rsidRDefault="0041307F" w:rsidP="0041307F">
      <w:pPr>
        <w:pStyle w:val="ListParagraph"/>
        <w:numPr>
          <w:ilvl w:val="0"/>
          <w:numId w:val="2"/>
        </w:numPr>
        <w:rPr>
          <w:b/>
        </w:rPr>
      </w:pPr>
      <w:r>
        <w:rPr>
          <w:b/>
        </w:rPr>
        <w:t xml:space="preserve">How many </w:t>
      </w:r>
      <w:r>
        <w:t>words did students remember in the final stage of this exercise? If the number of words students have written down is three of fewer, this may too be a sign of working memory shortage.</w:t>
      </w:r>
    </w:p>
    <w:p w14:paraId="1F6EC778" w14:textId="45D501A6" w:rsidR="00801116" w:rsidRPr="00A7393E" w:rsidRDefault="00801116" w:rsidP="00A7393E">
      <w:pPr>
        <w:pStyle w:val="ListParagraph"/>
        <w:numPr>
          <w:ilvl w:val="0"/>
          <w:numId w:val="2"/>
        </w:numPr>
      </w:pPr>
      <w:r w:rsidRPr="00801116">
        <w:rPr>
          <w:b/>
        </w:rPr>
        <w:t>Imagine</w:t>
      </w:r>
      <w:r>
        <w:t xml:space="preserve"> if you used words similar to these that students didn’t know—</w:t>
      </w:r>
      <w:proofErr w:type="gramStart"/>
      <w:r>
        <w:t>e.g.</w:t>
      </w:r>
      <w:proofErr w:type="gramEnd"/>
      <w:r>
        <w:t xml:space="preserve"> “Chicken Tikka </w:t>
      </w:r>
      <w:proofErr w:type="spellStart"/>
      <w:r>
        <w:t>Kulcha</w:t>
      </w:r>
      <w:proofErr w:type="spellEnd"/>
      <w:r>
        <w:t>’ (a type of flatbread in Southern Indian cooking prepared in a tandoori oven) instead of “corn,” or “malady” instead of “illness” in asking students to rate for pleasantness. How would that skew the results?</w:t>
      </w:r>
    </w:p>
    <w:p w14:paraId="62F1E927" w14:textId="77777777" w:rsidR="00BE76E7" w:rsidRPr="0041307F" w:rsidRDefault="00BE76E7" w:rsidP="00A526CB">
      <w:pPr>
        <w:pStyle w:val="ListParagraph"/>
        <w:rPr>
          <w:b/>
        </w:rPr>
      </w:pPr>
    </w:p>
    <w:p w14:paraId="74DE742B" w14:textId="77777777" w:rsidR="00BB7920" w:rsidRPr="00AE42D0" w:rsidRDefault="00BB7920" w:rsidP="0041307F">
      <w:pPr>
        <w:rPr>
          <w:b/>
        </w:rPr>
      </w:pPr>
      <w:r w:rsidRPr="00AE42D0">
        <w:rPr>
          <w:b/>
        </w:rPr>
        <w:t>Essential Questions:</w:t>
      </w:r>
    </w:p>
    <w:p w14:paraId="151B79A7" w14:textId="77777777" w:rsidR="00BB7920" w:rsidRPr="00AE42D0" w:rsidRDefault="00BB7920" w:rsidP="0041307F">
      <w:pPr>
        <w:pStyle w:val="ListParagraph"/>
        <w:numPr>
          <w:ilvl w:val="0"/>
          <w:numId w:val="1"/>
        </w:numPr>
        <w:rPr>
          <w:b/>
        </w:rPr>
      </w:pPr>
      <w:r w:rsidRPr="00AE42D0">
        <w:rPr>
          <w:b/>
        </w:rPr>
        <w:t xml:space="preserve">What </w:t>
      </w:r>
      <w:r w:rsidRPr="00AE42D0">
        <w:t xml:space="preserve">is memory? </w:t>
      </w:r>
      <w:r w:rsidRPr="00AE42D0">
        <w:rPr>
          <w:b/>
        </w:rPr>
        <w:t xml:space="preserve">How </w:t>
      </w:r>
      <w:r w:rsidRPr="00AE42D0">
        <w:t xml:space="preserve">does memory function? </w:t>
      </w:r>
    </w:p>
    <w:p w14:paraId="5A16C206" w14:textId="77777777" w:rsidR="00BB7920" w:rsidRPr="00AE42D0" w:rsidRDefault="00BB7920" w:rsidP="0041307F">
      <w:pPr>
        <w:pStyle w:val="ListParagraph"/>
        <w:numPr>
          <w:ilvl w:val="0"/>
          <w:numId w:val="1"/>
        </w:numPr>
        <w:rPr>
          <w:b/>
        </w:rPr>
      </w:pPr>
      <w:r w:rsidRPr="00AE42D0">
        <w:rPr>
          <w:b/>
        </w:rPr>
        <w:t xml:space="preserve">Why </w:t>
      </w:r>
      <w:r w:rsidRPr="00AE42D0">
        <w:t>is memory important in the process of education?</w:t>
      </w:r>
    </w:p>
    <w:p w14:paraId="361E4F86" w14:textId="77777777" w:rsidR="00BB7920" w:rsidRPr="00AE42D0" w:rsidRDefault="00BB7920" w:rsidP="0041307F">
      <w:pPr>
        <w:pStyle w:val="ListParagraph"/>
        <w:numPr>
          <w:ilvl w:val="0"/>
          <w:numId w:val="1"/>
        </w:numPr>
        <w:rPr>
          <w:b/>
        </w:rPr>
      </w:pPr>
      <w:r w:rsidRPr="00AE42D0">
        <w:rPr>
          <w:b/>
        </w:rPr>
        <w:t xml:space="preserve">How </w:t>
      </w:r>
      <w:r w:rsidRPr="00AE42D0">
        <w:t xml:space="preserve">can we improve our memories? </w:t>
      </w:r>
      <w:r w:rsidRPr="00AE42D0">
        <w:rPr>
          <w:b/>
        </w:rPr>
        <w:t>How</w:t>
      </w:r>
      <w:r w:rsidRPr="00AE42D0">
        <w:t xml:space="preserve"> can we better remember the things we hear from our teachers?</w:t>
      </w:r>
    </w:p>
    <w:p w14:paraId="43DD9E5F" w14:textId="77777777" w:rsidR="00BB7920" w:rsidRPr="00AE42D0" w:rsidRDefault="00BB7920" w:rsidP="0041307F">
      <w:pPr>
        <w:pStyle w:val="ListParagraph"/>
        <w:numPr>
          <w:ilvl w:val="0"/>
          <w:numId w:val="1"/>
        </w:numPr>
        <w:rPr>
          <w:b/>
        </w:rPr>
      </w:pPr>
      <w:r w:rsidRPr="00AE42D0">
        <w:rPr>
          <w:b/>
        </w:rPr>
        <w:t xml:space="preserve">How </w:t>
      </w:r>
      <w:r w:rsidRPr="00AE42D0">
        <w:t>can we use our knowledge of how memory works to develop stronger, more effective study skills?</w:t>
      </w:r>
    </w:p>
    <w:p w14:paraId="31E20F3D" w14:textId="77777777" w:rsidR="00D52FB4" w:rsidRPr="00AE42D0" w:rsidRDefault="00D52FB4" w:rsidP="0041307F">
      <w:pPr>
        <w:rPr>
          <w:b/>
        </w:rPr>
      </w:pPr>
    </w:p>
    <w:p w14:paraId="7D0445B6" w14:textId="5A523BA9" w:rsidR="0021304C" w:rsidRDefault="00D52FB4" w:rsidP="0041307F">
      <w:pPr>
        <w:rPr>
          <w:i/>
        </w:rPr>
      </w:pPr>
      <w:r w:rsidRPr="00AE42D0">
        <w:rPr>
          <w:b/>
        </w:rPr>
        <w:t>Next Lesson</w:t>
      </w:r>
      <w:r w:rsidR="00F00D6C" w:rsidRPr="00AE42D0">
        <w:rPr>
          <w:b/>
        </w:rPr>
        <w:t>:</w:t>
      </w:r>
      <w:r w:rsidR="009029A0" w:rsidRPr="00AE42D0">
        <w:rPr>
          <w:b/>
        </w:rPr>
        <w:t xml:space="preserve"> </w:t>
      </w:r>
      <w:r w:rsidR="00052529">
        <w:t>Procedural Knowledge</w:t>
      </w:r>
      <w:r w:rsidR="0021304C" w:rsidRPr="00AE42D0">
        <w:t xml:space="preserve">, </w:t>
      </w:r>
      <w:r w:rsidR="0021304C" w:rsidRPr="00AE42D0">
        <w:rPr>
          <w:i/>
        </w:rPr>
        <w:t>Professor Daniel Willingham’s Three Demonstrations of Memory</w:t>
      </w:r>
      <w:r w:rsidR="0021304C" w:rsidRPr="00AE42D0">
        <w:t xml:space="preserve"> Unit, Lesson </w:t>
      </w:r>
      <w:r w:rsidR="00D62AE4" w:rsidRPr="00AE42D0">
        <w:t>2</w:t>
      </w:r>
      <w:r w:rsidR="0041307F">
        <w:t xml:space="preserve">: </w:t>
      </w:r>
      <w:r w:rsidR="0041307F">
        <w:rPr>
          <w:i/>
        </w:rPr>
        <w:t>The Second Demonstration of Memory</w:t>
      </w:r>
    </w:p>
    <w:p w14:paraId="1FC7B304" w14:textId="4B2B5427" w:rsidR="00AB278E" w:rsidRDefault="00AB278E" w:rsidP="0041307F">
      <w:pPr>
        <w:rPr>
          <w:i/>
        </w:rPr>
      </w:pPr>
    </w:p>
    <w:p w14:paraId="584842BE" w14:textId="67356669" w:rsidR="00AB278E" w:rsidRDefault="00AB278E" w:rsidP="0041307F">
      <w:pPr>
        <w:rPr>
          <w:i/>
        </w:rPr>
      </w:pPr>
    </w:p>
    <w:p w14:paraId="06A6BFDC" w14:textId="461B1C1C" w:rsidR="00AB278E" w:rsidRDefault="00AB278E" w:rsidP="0041307F">
      <w:pPr>
        <w:rPr>
          <w:i/>
        </w:rPr>
      </w:pPr>
    </w:p>
    <w:p w14:paraId="06216C76" w14:textId="17AD266F" w:rsidR="00AB278E" w:rsidRPr="00A7393E" w:rsidRDefault="00AB278E" w:rsidP="00A7393E">
      <w:pPr>
        <w:jc w:val="center"/>
        <w:rPr>
          <w:b/>
          <w:i/>
        </w:rPr>
      </w:pPr>
      <w:r w:rsidRPr="00A7393E">
        <w:rPr>
          <w:b/>
        </w:rPr>
        <w:lastRenderedPageBreak/>
        <w:t xml:space="preserve">Procedural Knowledge, </w:t>
      </w:r>
      <w:r w:rsidRPr="00A7393E">
        <w:rPr>
          <w:b/>
          <w:i/>
        </w:rPr>
        <w:t>Professor Daniel Willingham’s Three Demonstrations of Memory</w:t>
      </w:r>
      <w:r w:rsidRPr="00A7393E">
        <w:rPr>
          <w:b/>
        </w:rPr>
        <w:t xml:space="preserve"> Unit, Lesson 1, </w:t>
      </w:r>
      <w:r w:rsidRPr="00A7393E">
        <w:rPr>
          <w:b/>
          <w:i/>
        </w:rPr>
        <w:t>The First Demonstration of Memory</w:t>
      </w:r>
      <w:r w:rsidRPr="00A7393E">
        <w:rPr>
          <w:b/>
        </w:rPr>
        <w:t>:</w:t>
      </w:r>
      <w:r w:rsidRPr="00A7393E">
        <w:rPr>
          <w:b/>
          <w:i/>
        </w:rPr>
        <w:t xml:space="preserve"> </w:t>
      </w:r>
      <w:r w:rsidRPr="00A7393E">
        <w:rPr>
          <w:b/>
        </w:rPr>
        <w:t>Teacher Text for Reading</w:t>
      </w:r>
    </w:p>
    <w:p w14:paraId="4B4AA157" w14:textId="77777777" w:rsidR="00AB278E" w:rsidRDefault="00AB278E" w:rsidP="00AB278E">
      <w:pPr>
        <w:rPr>
          <w:i/>
        </w:rPr>
      </w:pPr>
    </w:p>
    <w:p w14:paraId="091C6279" w14:textId="77777777" w:rsidR="00AB278E" w:rsidRDefault="00AB278E" w:rsidP="00AB278E">
      <w:r>
        <w:rPr>
          <w:b/>
        </w:rPr>
        <w:t xml:space="preserve">Adapted from: </w:t>
      </w:r>
      <w:r>
        <w:t xml:space="preserve">Willingham, Daniel T. “What Will Improve a Student’s Memory?” </w:t>
      </w:r>
      <w:r w:rsidRPr="00B535A1">
        <w:rPr>
          <w:i/>
          <w:iCs/>
        </w:rPr>
        <w:t>American Educator</w:t>
      </w:r>
      <w:r>
        <w:t>, Winter 2008-2009.</w:t>
      </w:r>
    </w:p>
    <w:p w14:paraId="20FA6399" w14:textId="77777777" w:rsidR="00AB278E" w:rsidRDefault="00AB278E" w:rsidP="00AB278E">
      <w:pPr>
        <w:rPr>
          <w:i/>
        </w:rPr>
      </w:pPr>
    </w:p>
    <w:p w14:paraId="40CB9B6E" w14:textId="77777777" w:rsidR="00AB278E" w:rsidRPr="00FB5B58" w:rsidRDefault="00AB278E" w:rsidP="00AB278E">
      <w:r w:rsidRPr="00FB5B58">
        <w:t>If you’d like to teach your students about how memory works, it may be useful to illustrate the three principles of memory in your class. Here is a demonstration you might use.</w:t>
      </w:r>
    </w:p>
    <w:p w14:paraId="5E16A34D" w14:textId="77777777" w:rsidR="00AB278E" w:rsidRPr="00FB5B58" w:rsidRDefault="00AB278E" w:rsidP="00AB278E"/>
    <w:p w14:paraId="2583A0BC" w14:textId="77777777" w:rsidR="00AB278E" w:rsidRPr="00565E2D" w:rsidRDefault="00AB278E" w:rsidP="00AB278E">
      <w:pPr>
        <w:rPr>
          <w:b/>
        </w:rPr>
      </w:pPr>
      <w:r w:rsidRPr="00565E2D">
        <w:rPr>
          <w:b/>
        </w:rPr>
        <w:t>Demonstration 1</w:t>
      </w:r>
    </w:p>
    <w:p w14:paraId="45BA0504" w14:textId="77777777" w:rsidR="00AB278E" w:rsidRDefault="00AB278E" w:rsidP="00AB278E">
      <w:r>
        <w:t>This exercise illustrates that (1) students do not need to try to remember in order for things to get in memory, and (2) thinking about meaning is much more effective for getting material into memory than thinking about other aspects of the content.</w:t>
      </w:r>
    </w:p>
    <w:p w14:paraId="0C5F578D" w14:textId="77777777" w:rsidR="00AB278E" w:rsidRDefault="00AB278E" w:rsidP="00AB278E"/>
    <w:p w14:paraId="40AE81AE" w14:textId="77777777" w:rsidR="00AB278E" w:rsidRDefault="00AB278E" w:rsidP="00AB278E">
      <w:pPr>
        <w:rPr>
          <w:b/>
        </w:rPr>
      </w:pPr>
      <w:r>
        <w:rPr>
          <w:b/>
        </w:rPr>
        <w:t>What to tell your students:</w:t>
      </w:r>
    </w:p>
    <w:p w14:paraId="01B1D8AA" w14:textId="77777777" w:rsidR="00AB278E" w:rsidRDefault="00AB278E" w:rsidP="00AB278E">
      <w:pPr>
        <w:rPr>
          <w:i/>
        </w:rPr>
      </w:pPr>
      <w:r w:rsidRPr="00FB5B58">
        <w:rPr>
          <w:i/>
        </w:rPr>
        <w:t>Please get out a blank piece of paper and number the lines from 1 to 30, so that you have 30 places to put answers.</w:t>
      </w:r>
      <w:r>
        <w:t xml:space="preserve"> [Wait until they have completed this task. To save time you can distribute sheets with numbered lines.] </w:t>
      </w:r>
      <w:r>
        <w:rPr>
          <w:i/>
        </w:rPr>
        <w:t>I’m going to read aloud 30 words and for each word you just have to perform one of three tasks. Each task is really simple.</w:t>
      </w:r>
    </w:p>
    <w:p w14:paraId="1ED1AD2E" w14:textId="77777777" w:rsidR="00AB278E" w:rsidRDefault="00AB278E" w:rsidP="00AB278E">
      <w:pPr>
        <w:rPr>
          <w:i/>
        </w:rPr>
      </w:pPr>
      <w:r>
        <w:rPr>
          <w:i/>
        </w:rPr>
        <w:tab/>
        <w:t xml:space="preserve">The first is called </w:t>
      </w:r>
      <w:r>
        <w:t>spoken to the left</w:t>
      </w:r>
      <w:r>
        <w:rPr>
          <w:i/>
        </w:rPr>
        <w:t xml:space="preserve">. If I turn my head to the left like this </w:t>
      </w:r>
      <w:r>
        <w:t xml:space="preserve">[demonstrate] </w:t>
      </w:r>
      <w:r>
        <w:rPr>
          <w:i/>
        </w:rPr>
        <w:t xml:space="preserve">when I say the word, then you would write “y” on your paper for “yes.” But if I keep my head looking straight at the class, then you should write “n” for “no.” So for example, I might say, “Spoken to the left </w:t>
      </w:r>
      <w:r>
        <w:t xml:space="preserve">[Turn your head to the left as you say the next word.] </w:t>
      </w:r>
      <w:r w:rsidRPr="00FB5B58">
        <w:rPr>
          <w:i/>
        </w:rPr>
        <w:t>Shell.”</w:t>
      </w:r>
      <w:r>
        <w:rPr>
          <w:i/>
        </w:rPr>
        <w:t xml:space="preserve"> And you would write “y” on your paper. Okay?”</w:t>
      </w:r>
    </w:p>
    <w:p w14:paraId="6CED72C3" w14:textId="77777777" w:rsidR="00AB278E" w:rsidRDefault="00AB278E" w:rsidP="00AB278E">
      <w:pPr>
        <w:rPr>
          <w:i/>
        </w:rPr>
      </w:pPr>
      <w:r>
        <w:rPr>
          <w:i/>
        </w:rPr>
        <w:tab/>
        <w:t xml:space="preserve">The second task is called </w:t>
      </w:r>
      <w:r>
        <w:t xml:space="preserve">A or U. </w:t>
      </w:r>
      <w:r>
        <w:rPr>
          <w:i/>
        </w:rPr>
        <w:t xml:space="preserve">If I say “A or U” you should write “y” for “yes” if the following word has </w:t>
      </w:r>
      <w:r>
        <w:t>either</w:t>
      </w:r>
      <w:r>
        <w:rPr>
          <w:i/>
        </w:rPr>
        <w:t xml:space="preserve"> an A or a U in it. </w:t>
      </w:r>
      <w:proofErr w:type="gramStart"/>
      <w:r>
        <w:rPr>
          <w:i/>
        </w:rPr>
        <w:t>So</w:t>
      </w:r>
      <w:proofErr w:type="gramEnd"/>
      <w:r>
        <w:rPr>
          <w:i/>
        </w:rPr>
        <w:t xml:space="preserve"> if I say “A or U? Doctor.” You would write “n” for “no.”</w:t>
      </w:r>
    </w:p>
    <w:p w14:paraId="6C588465" w14:textId="597D4181" w:rsidR="00AB278E" w:rsidRDefault="00AB278E" w:rsidP="00AB278E">
      <w:pPr>
        <w:rPr>
          <w:i/>
        </w:rPr>
      </w:pPr>
      <w:r>
        <w:rPr>
          <w:i/>
        </w:rPr>
        <w:tab/>
        <w:t xml:space="preserve">The third task is called </w:t>
      </w:r>
      <w:r>
        <w:t xml:space="preserve">rate for pleasantness. </w:t>
      </w:r>
      <w:r>
        <w:rPr>
          <w:i/>
        </w:rPr>
        <w:t>For that one, I want you to listen to the word I say,</w:t>
      </w:r>
      <w:r w:rsidR="00B832B2">
        <w:rPr>
          <w:i/>
        </w:rPr>
        <w:t xml:space="preserve"> </w:t>
      </w:r>
      <w:r>
        <w:rPr>
          <w:i/>
        </w:rPr>
        <w:t>and think of</w:t>
      </w:r>
      <w:r w:rsidR="00B832B2">
        <w:rPr>
          <w:i/>
        </w:rPr>
        <w:t xml:space="preserve"> whether it makes you think </w:t>
      </w:r>
      <w:proofErr w:type="gramStart"/>
      <w:r w:rsidR="00B832B2">
        <w:rPr>
          <w:i/>
        </w:rPr>
        <w:t xml:space="preserve">of </w:t>
      </w:r>
      <w:r>
        <w:rPr>
          <w:i/>
        </w:rPr>
        <w:t xml:space="preserve"> pleasant</w:t>
      </w:r>
      <w:proofErr w:type="gramEnd"/>
      <w:r>
        <w:rPr>
          <w:i/>
        </w:rPr>
        <w:t xml:space="preserve"> things or unpleasant things. Then write a number from 1 to 7 showing how pleasant the word is. A 1 means it’s really unpleasant—for example, the word “injury” might get a 1. Write a 7 if it’s really pleasant—for example, “birthday.” Use numbers between 1 and 7 for medium pleasantness.</w:t>
      </w:r>
    </w:p>
    <w:p w14:paraId="1ADC03B7" w14:textId="77777777" w:rsidR="00AB278E" w:rsidRDefault="00AB278E" w:rsidP="00AB278E">
      <w:pPr>
        <w:rPr>
          <w:i/>
        </w:rPr>
      </w:pPr>
      <w:r>
        <w:rPr>
          <w:i/>
        </w:rPr>
        <w:tab/>
        <w:t>You have to listen carefully because there are three tasks, and I’m going to mix them up. I’ll tell you right before each word which task you should do for that word. Let’s try a couple of each for practice; you don’t need to write your answers for these.</w:t>
      </w:r>
    </w:p>
    <w:p w14:paraId="0587420D" w14:textId="77777777" w:rsidR="00AB278E" w:rsidRDefault="00AB278E" w:rsidP="00AB278E">
      <w:pPr>
        <w:rPr>
          <w:i/>
        </w:rPr>
      </w:pPr>
    </w:p>
    <w:p w14:paraId="30FD9389" w14:textId="77777777" w:rsidR="00AB278E" w:rsidRDefault="00AB278E" w:rsidP="00AB278E">
      <w:pPr>
        <w:pStyle w:val="ListParagraph"/>
        <w:numPr>
          <w:ilvl w:val="0"/>
          <w:numId w:val="3"/>
        </w:numPr>
        <w:rPr>
          <w:i/>
        </w:rPr>
      </w:pPr>
      <w:r w:rsidRPr="00380681">
        <w:rPr>
          <w:i/>
        </w:rPr>
        <w:t xml:space="preserve">A or U? </w:t>
      </w:r>
      <w:r w:rsidRPr="006F112A">
        <w:rPr>
          <w:b/>
          <w:bCs/>
          <w:iCs/>
        </w:rPr>
        <w:t>Save</w:t>
      </w:r>
    </w:p>
    <w:p w14:paraId="0B11CC0F" w14:textId="77777777" w:rsidR="00AB278E" w:rsidRPr="00380681" w:rsidRDefault="00AB278E" w:rsidP="00AB278E">
      <w:pPr>
        <w:pStyle w:val="ListParagraph"/>
        <w:numPr>
          <w:ilvl w:val="0"/>
          <w:numId w:val="3"/>
        </w:numPr>
        <w:rPr>
          <w:i/>
        </w:rPr>
      </w:pPr>
      <w:r>
        <w:rPr>
          <w:i/>
        </w:rPr>
        <w:t xml:space="preserve">Spoken to the left? </w:t>
      </w:r>
      <w:r>
        <w:t xml:space="preserve">[Keep your head straight] </w:t>
      </w:r>
      <w:r w:rsidRPr="006F112A">
        <w:rPr>
          <w:b/>
          <w:bCs/>
          <w:iCs/>
        </w:rPr>
        <w:t>Worth</w:t>
      </w:r>
    </w:p>
    <w:p w14:paraId="44CE1465" w14:textId="77777777" w:rsidR="00AB278E" w:rsidRDefault="00AB278E" w:rsidP="00AB278E">
      <w:pPr>
        <w:pStyle w:val="ListParagraph"/>
        <w:numPr>
          <w:ilvl w:val="0"/>
          <w:numId w:val="3"/>
        </w:numPr>
        <w:rPr>
          <w:i/>
        </w:rPr>
      </w:pPr>
      <w:r>
        <w:rPr>
          <w:i/>
        </w:rPr>
        <w:t xml:space="preserve">Rate for pleasantness: </w:t>
      </w:r>
      <w:r w:rsidRPr="006F112A">
        <w:rPr>
          <w:b/>
          <w:bCs/>
          <w:iCs/>
        </w:rPr>
        <w:t>Coin</w:t>
      </w:r>
    </w:p>
    <w:p w14:paraId="30F14254" w14:textId="77777777" w:rsidR="00AB278E" w:rsidRDefault="00AB278E" w:rsidP="00AB278E">
      <w:pPr>
        <w:pStyle w:val="ListParagraph"/>
        <w:numPr>
          <w:ilvl w:val="0"/>
          <w:numId w:val="3"/>
        </w:numPr>
        <w:rPr>
          <w:i/>
        </w:rPr>
      </w:pPr>
      <w:r>
        <w:rPr>
          <w:i/>
        </w:rPr>
        <w:t xml:space="preserve">Rate for pleasantness: </w:t>
      </w:r>
      <w:r w:rsidRPr="006F112A">
        <w:rPr>
          <w:b/>
          <w:bCs/>
          <w:iCs/>
        </w:rPr>
        <w:t>Tiny</w:t>
      </w:r>
    </w:p>
    <w:p w14:paraId="328A6FFA" w14:textId="77777777" w:rsidR="00AB278E" w:rsidRPr="006F112A" w:rsidRDefault="00AB278E" w:rsidP="00AB278E">
      <w:pPr>
        <w:pStyle w:val="ListParagraph"/>
        <w:numPr>
          <w:ilvl w:val="0"/>
          <w:numId w:val="3"/>
        </w:numPr>
        <w:rPr>
          <w:b/>
          <w:bCs/>
          <w:iCs/>
        </w:rPr>
      </w:pPr>
      <w:r>
        <w:rPr>
          <w:i/>
        </w:rPr>
        <w:t xml:space="preserve">A or U? </w:t>
      </w:r>
      <w:r w:rsidRPr="006F112A">
        <w:rPr>
          <w:b/>
          <w:bCs/>
          <w:iCs/>
        </w:rPr>
        <w:t>Moral</w:t>
      </w:r>
    </w:p>
    <w:p w14:paraId="03F68D09" w14:textId="77777777" w:rsidR="00AB278E" w:rsidRPr="006F112A" w:rsidRDefault="00AB278E" w:rsidP="00AB278E">
      <w:pPr>
        <w:pStyle w:val="ListParagraph"/>
        <w:numPr>
          <w:ilvl w:val="0"/>
          <w:numId w:val="3"/>
        </w:numPr>
        <w:rPr>
          <w:b/>
          <w:bCs/>
          <w:iCs/>
        </w:rPr>
      </w:pPr>
      <w:r w:rsidRPr="006F112A">
        <w:rPr>
          <w:i/>
        </w:rPr>
        <w:t>Spoken to the left?</w:t>
      </w:r>
      <w:r w:rsidRPr="006F112A">
        <w:rPr>
          <w:iCs/>
        </w:rPr>
        <w:t xml:space="preserve"> [Turn your head to the left.]</w:t>
      </w:r>
      <w:r w:rsidRPr="006F112A">
        <w:rPr>
          <w:b/>
          <w:bCs/>
          <w:iCs/>
        </w:rPr>
        <w:t xml:space="preserve"> Upper</w:t>
      </w:r>
    </w:p>
    <w:p w14:paraId="248D4320" w14:textId="77777777" w:rsidR="00AB278E" w:rsidRDefault="00AB278E" w:rsidP="00AB278E">
      <w:pPr>
        <w:rPr>
          <w:i/>
        </w:rPr>
      </w:pPr>
    </w:p>
    <w:p w14:paraId="5A54E695" w14:textId="77777777" w:rsidR="00AB278E" w:rsidRDefault="00AB278E" w:rsidP="00AB278E">
      <w:pPr>
        <w:rPr>
          <w:i/>
        </w:rPr>
      </w:pPr>
      <w:r>
        <w:rPr>
          <w:i/>
        </w:rPr>
        <w:t>Any questions?</w:t>
      </w:r>
    </w:p>
    <w:p w14:paraId="061ED8AB" w14:textId="77777777" w:rsidR="00AB278E" w:rsidRDefault="00AB278E" w:rsidP="00AB278E">
      <w:pPr>
        <w:rPr>
          <w:i/>
        </w:rPr>
      </w:pPr>
    </w:p>
    <w:p w14:paraId="686AD93B" w14:textId="77777777" w:rsidR="00AB278E" w:rsidRDefault="00AB278E" w:rsidP="00AB278E">
      <w:pPr>
        <w:rPr>
          <w:i/>
        </w:rPr>
      </w:pPr>
    </w:p>
    <w:p w14:paraId="661CA6B7" w14:textId="77777777" w:rsidR="00AB278E" w:rsidRDefault="00AB278E" w:rsidP="00AB278E">
      <w:pPr>
        <w:rPr>
          <w:i/>
        </w:rPr>
      </w:pPr>
    </w:p>
    <w:p w14:paraId="7434A51A" w14:textId="77777777" w:rsidR="00AB278E" w:rsidRDefault="00AB278E" w:rsidP="00AB278E">
      <w:pPr>
        <w:rPr>
          <w:i/>
        </w:rPr>
      </w:pPr>
    </w:p>
    <w:p w14:paraId="22AEC27E" w14:textId="77777777" w:rsidR="00AB278E" w:rsidRDefault="00AB278E" w:rsidP="00AB278E">
      <w:pPr>
        <w:rPr>
          <w:i/>
        </w:rPr>
      </w:pPr>
    </w:p>
    <w:p w14:paraId="256832EB" w14:textId="77777777" w:rsidR="00AB278E" w:rsidRDefault="00AB278E" w:rsidP="00AB278E">
      <w:pPr>
        <w:rPr>
          <w:i/>
        </w:rPr>
      </w:pPr>
    </w:p>
    <w:p w14:paraId="29761E5D" w14:textId="77777777" w:rsidR="00AB278E" w:rsidRDefault="00AB278E" w:rsidP="00AB278E">
      <w:pPr>
        <w:rPr>
          <w:i/>
        </w:rPr>
      </w:pPr>
    </w:p>
    <w:p w14:paraId="3377AA15" w14:textId="77777777" w:rsidR="00AB278E" w:rsidRDefault="00AB278E" w:rsidP="00AB278E">
      <w:pPr>
        <w:rPr>
          <w:i/>
        </w:rPr>
      </w:pPr>
    </w:p>
    <w:p w14:paraId="10C4A85F" w14:textId="4ADF310C" w:rsidR="00AB278E" w:rsidRDefault="00AB278E" w:rsidP="00AB278E">
      <w:pPr>
        <w:rPr>
          <w:b/>
        </w:rPr>
      </w:pPr>
      <w:r>
        <w:rPr>
          <w:b/>
        </w:rPr>
        <w:t>Over, please….</w:t>
      </w:r>
    </w:p>
    <w:p w14:paraId="6F6964BC" w14:textId="77777777" w:rsidR="00AB278E" w:rsidRPr="005F2EE7" w:rsidRDefault="00AB278E" w:rsidP="00AB278E">
      <w:pPr>
        <w:rPr>
          <w:b/>
        </w:rPr>
      </w:pPr>
    </w:p>
    <w:p w14:paraId="637BF597" w14:textId="394A7629" w:rsidR="00AB278E" w:rsidRDefault="00AB278E" w:rsidP="00AB278E">
      <w:r w:rsidRPr="00433FD0">
        <w:rPr>
          <w:b/>
        </w:rPr>
        <w:t>What to do:</w:t>
      </w:r>
      <w:r>
        <w:rPr>
          <w:b/>
        </w:rPr>
        <w:t xml:space="preserve"> </w:t>
      </w:r>
      <w:r>
        <w:t>Read each item and then pause for students to answer, which should only take a moment.</w:t>
      </w:r>
    </w:p>
    <w:p w14:paraId="78A3D217" w14:textId="77777777" w:rsidR="00AB278E" w:rsidRPr="00E433E2" w:rsidRDefault="00AB278E" w:rsidP="00AB278E">
      <w:pPr>
        <w:rPr>
          <w:b/>
        </w:rPr>
      </w:pPr>
    </w:p>
    <w:p w14:paraId="25897AB9" w14:textId="77777777" w:rsidR="00AB278E" w:rsidRPr="00433FD0" w:rsidRDefault="00AB278E" w:rsidP="00AB278E">
      <w:pPr>
        <w:pStyle w:val="ListParagraph"/>
        <w:numPr>
          <w:ilvl w:val="0"/>
          <w:numId w:val="4"/>
        </w:numPr>
        <w:rPr>
          <w:b/>
          <w:i/>
        </w:rPr>
      </w:pPr>
      <w:r>
        <w:rPr>
          <w:i/>
        </w:rPr>
        <w:t xml:space="preserve">Spoken to the left? </w:t>
      </w:r>
      <w:r>
        <w:t xml:space="preserve">[Keep your head straight.] </w:t>
      </w:r>
      <w:r w:rsidRPr="004844F0">
        <w:rPr>
          <w:b/>
          <w:bCs/>
          <w:iCs/>
        </w:rPr>
        <w:t>Hundred</w:t>
      </w:r>
    </w:p>
    <w:p w14:paraId="2635CF05" w14:textId="77777777" w:rsidR="00AB278E" w:rsidRPr="004844F0" w:rsidRDefault="00AB278E" w:rsidP="00AB278E">
      <w:pPr>
        <w:pStyle w:val="ListParagraph"/>
        <w:numPr>
          <w:ilvl w:val="0"/>
          <w:numId w:val="4"/>
        </w:numPr>
        <w:rPr>
          <w:b/>
          <w:bCs/>
          <w:i/>
        </w:rPr>
      </w:pPr>
      <w:r>
        <w:rPr>
          <w:i/>
        </w:rPr>
        <w:t xml:space="preserve">Rate for pleasantness: </w:t>
      </w:r>
      <w:r w:rsidRPr="004844F0">
        <w:rPr>
          <w:b/>
          <w:bCs/>
          <w:iCs/>
        </w:rPr>
        <w:t>Corn</w:t>
      </w:r>
    </w:p>
    <w:p w14:paraId="7953B50D" w14:textId="77777777" w:rsidR="00AB278E" w:rsidRPr="00E433E2" w:rsidRDefault="00AB278E" w:rsidP="00AB278E">
      <w:pPr>
        <w:pStyle w:val="ListParagraph"/>
        <w:numPr>
          <w:ilvl w:val="0"/>
          <w:numId w:val="4"/>
        </w:numPr>
        <w:rPr>
          <w:b/>
          <w:i/>
        </w:rPr>
      </w:pPr>
      <w:r>
        <w:rPr>
          <w:i/>
        </w:rPr>
        <w:t xml:space="preserve">A or U? </w:t>
      </w:r>
      <w:r w:rsidRPr="004844F0">
        <w:rPr>
          <w:b/>
          <w:bCs/>
          <w:iCs/>
        </w:rPr>
        <w:t>Cool</w:t>
      </w:r>
    </w:p>
    <w:p w14:paraId="1B55A371" w14:textId="77777777" w:rsidR="00AB278E" w:rsidRPr="00E56DF0" w:rsidRDefault="00AB278E" w:rsidP="00AB278E">
      <w:pPr>
        <w:pStyle w:val="ListParagraph"/>
        <w:numPr>
          <w:ilvl w:val="0"/>
          <w:numId w:val="4"/>
        </w:numPr>
        <w:rPr>
          <w:b/>
          <w:i/>
        </w:rPr>
      </w:pPr>
      <w:r>
        <w:rPr>
          <w:i/>
        </w:rPr>
        <w:t xml:space="preserve">Spoken to the left? </w:t>
      </w:r>
      <w:r>
        <w:t xml:space="preserve">[Keep your head straight.] </w:t>
      </w:r>
      <w:r w:rsidRPr="004844F0">
        <w:rPr>
          <w:b/>
          <w:bCs/>
          <w:iCs/>
        </w:rPr>
        <w:t>Rate</w:t>
      </w:r>
    </w:p>
    <w:p w14:paraId="3F6BF94C" w14:textId="77777777" w:rsidR="00AB278E" w:rsidRPr="00E433E2" w:rsidRDefault="00AB278E" w:rsidP="00AB278E">
      <w:pPr>
        <w:pStyle w:val="ListParagraph"/>
        <w:numPr>
          <w:ilvl w:val="0"/>
          <w:numId w:val="4"/>
        </w:numPr>
        <w:rPr>
          <w:b/>
          <w:i/>
        </w:rPr>
      </w:pPr>
      <w:r>
        <w:rPr>
          <w:i/>
        </w:rPr>
        <w:t xml:space="preserve">A or U? </w:t>
      </w:r>
      <w:r w:rsidRPr="004844F0">
        <w:rPr>
          <w:b/>
          <w:bCs/>
          <w:iCs/>
        </w:rPr>
        <w:t>Jump</w:t>
      </w:r>
    </w:p>
    <w:p w14:paraId="2C47AAE2" w14:textId="77777777" w:rsidR="00AB278E" w:rsidRPr="00E433E2" w:rsidRDefault="00AB278E" w:rsidP="00AB278E">
      <w:pPr>
        <w:pStyle w:val="ListParagraph"/>
        <w:numPr>
          <w:ilvl w:val="0"/>
          <w:numId w:val="4"/>
        </w:numPr>
        <w:rPr>
          <w:b/>
          <w:i/>
        </w:rPr>
      </w:pPr>
      <w:r>
        <w:rPr>
          <w:i/>
        </w:rPr>
        <w:t xml:space="preserve">Spoken to the left? </w:t>
      </w:r>
      <w:r>
        <w:t xml:space="preserve">[Turn your head to the left.] </w:t>
      </w:r>
      <w:r w:rsidRPr="004844F0">
        <w:rPr>
          <w:b/>
          <w:bCs/>
          <w:iCs/>
        </w:rPr>
        <w:t>Place</w:t>
      </w:r>
    </w:p>
    <w:p w14:paraId="54736483" w14:textId="77777777" w:rsidR="00AB278E" w:rsidRPr="00AE51C6" w:rsidRDefault="00AB278E" w:rsidP="00AB278E">
      <w:pPr>
        <w:pStyle w:val="ListParagraph"/>
        <w:numPr>
          <w:ilvl w:val="0"/>
          <w:numId w:val="4"/>
        </w:numPr>
        <w:rPr>
          <w:b/>
          <w:i/>
        </w:rPr>
      </w:pPr>
      <w:r>
        <w:rPr>
          <w:i/>
        </w:rPr>
        <w:t xml:space="preserve">Rate for pleasantness: </w:t>
      </w:r>
      <w:r w:rsidRPr="004844F0">
        <w:rPr>
          <w:b/>
          <w:bCs/>
          <w:iCs/>
        </w:rPr>
        <w:t>Urge</w:t>
      </w:r>
    </w:p>
    <w:p w14:paraId="69E3C935" w14:textId="77777777" w:rsidR="00AB278E" w:rsidRPr="00AE51C6" w:rsidRDefault="00AB278E" w:rsidP="00AB278E">
      <w:pPr>
        <w:pStyle w:val="ListParagraph"/>
        <w:numPr>
          <w:ilvl w:val="0"/>
          <w:numId w:val="4"/>
        </w:numPr>
        <w:rPr>
          <w:b/>
          <w:i/>
        </w:rPr>
      </w:pPr>
      <w:r>
        <w:rPr>
          <w:i/>
        </w:rPr>
        <w:t xml:space="preserve">A or U? </w:t>
      </w:r>
      <w:r w:rsidRPr="004844F0">
        <w:rPr>
          <w:b/>
          <w:bCs/>
          <w:iCs/>
        </w:rPr>
        <w:t>Country</w:t>
      </w:r>
    </w:p>
    <w:p w14:paraId="62AAEB5D" w14:textId="77777777" w:rsidR="00AB278E" w:rsidRPr="00AE51C6" w:rsidRDefault="00AB278E" w:rsidP="00AB278E">
      <w:pPr>
        <w:pStyle w:val="ListParagraph"/>
        <w:numPr>
          <w:ilvl w:val="0"/>
          <w:numId w:val="4"/>
        </w:numPr>
        <w:rPr>
          <w:b/>
          <w:i/>
        </w:rPr>
      </w:pPr>
      <w:r>
        <w:rPr>
          <w:i/>
        </w:rPr>
        <w:t xml:space="preserve">Spoken to the left? </w:t>
      </w:r>
      <w:r>
        <w:t xml:space="preserve">[Turn your head to the left.] </w:t>
      </w:r>
      <w:r w:rsidRPr="004844F0">
        <w:rPr>
          <w:b/>
          <w:bCs/>
          <w:iCs/>
        </w:rPr>
        <w:t>Entirely</w:t>
      </w:r>
    </w:p>
    <w:p w14:paraId="52144B51" w14:textId="77777777" w:rsidR="00AB278E" w:rsidRPr="00AE51C6" w:rsidRDefault="00AB278E" w:rsidP="00AB278E">
      <w:pPr>
        <w:pStyle w:val="ListParagraph"/>
        <w:numPr>
          <w:ilvl w:val="0"/>
          <w:numId w:val="4"/>
        </w:numPr>
        <w:rPr>
          <w:b/>
          <w:i/>
        </w:rPr>
      </w:pPr>
      <w:r>
        <w:rPr>
          <w:i/>
        </w:rPr>
        <w:t xml:space="preserve">A or U? </w:t>
      </w:r>
      <w:r w:rsidRPr="004844F0">
        <w:rPr>
          <w:b/>
          <w:bCs/>
          <w:iCs/>
        </w:rPr>
        <w:t>About</w:t>
      </w:r>
    </w:p>
    <w:p w14:paraId="6F9A37EB" w14:textId="77777777" w:rsidR="00AB278E" w:rsidRPr="00FA7CAB" w:rsidRDefault="00AB278E" w:rsidP="00AB278E">
      <w:pPr>
        <w:pStyle w:val="ListParagraph"/>
        <w:numPr>
          <w:ilvl w:val="0"/>
          <w:numId w:val="4"/>
        </w:numPr>
        <w:rPr>
          <w:b/>
          <w:i/>
        </w:rPr>
      </w:pPr>
      <w:r>
        <w:rPr>
          <w:i/>
        </w:rPr>
        <w:t xml:space="preserve">Rate for pleasantness: </w:t>
      </w:r>
      <w:r w:rsidRPr="004844F0">
        <w:rPr>
          <w:b/>
          <w:bCs/>
          <w:iCs/>
        </w:rPr>
        <w:t>Diamond</w:t>
      </w:r>
    </w:p>
    <w:p w14:paraId="0A6015E1" w14:textId="77777777" w:rsidR="00AB278E" w:rsidRPr="00100A04" w:rsidRDefault="00AB278E" w:rsidP="00AB278E">
      <w:pPr>
        <w:pStyle w:val="ListParagraph"/>
        <w:numPr>
          <w:ilvl w:val="0"/>
          <w:numId w:val="4"/>
        </w:numPr>
        <w:rPr>
          <w:b/>
          <w:i/>
        </w:rPr>
      </w:pPr>
      <w:r>
        <w:rPr>
          <w:i/>
        </w:rPr>
        <w:t xml:space="preserve">Spoken to the left? </w:t>
      </w:r>
      <w:r>
        <w:t xml:space="preserve">[Keep your head straight.] </w:t>
      </w:r>
      <w:r w:rsidRPr="0057639D">
        <w:rPr>
          <w:b/>
          <w:bCs/>
          <w:iCs/>
        </w:rPr>
        <w:t>Into</w:t>
      </w:r>
    </w:p>
    <w:p w14:paraId="2334149C" w14:textId="77777777" w:rsidR="00AB278E" w:rsidRPr="00100A04" w:rsidRDefault="00AB278E" w:rsidP="00AB278E">
      <w:pPr>
        <w:pStyle w:val="ListParagraph"/>
        <w:numPr>
          <w:ilvl w:val="0"/>
          <w:numId w:val="4"/>
        </w:numPr>
        <w:rPr>
          <w:b/>
          <w:i/>
        </w:rPr>
      </w:pPr>
      <w:r>
        <w:rPr>
          <w:i/>
        </w:rPr>
        <w:t xml:space="preserve">Rate for pleasantness: </w:t>
      </w:r>
      <w:r w:rsidRPr="0057639D">
        <w:rPr>
          <w:b/>
          <w:bCs/>
          <w:iCs/>
        </w:rPr>
        <w:t>Welcome</w:t>
      </w:r>
    </w:p>
    <w:p w14:paraId="20075D2C" w14:textId="77777777" w:rsidR="00AB278E" w:rsidRPr="00100A04" w:rsidRDefault="00AB278E" w:rsidP="00AB278E">
      <w:pPr>
        <w:pStyle w:val="ListParagraph"/>
        <w:numPr>
          <w:ilvl w:val="0"/>
          <w:numId w:val="4"/>
        </w:numPr>
        <w:rPr>
          <w:b/>
          <w:i/>
        </w:rPr>
      </w:pPr>
      <w:r>
        <w:rPr>
          <w:i/>
        </w:rPr>
        <w:t xml:space="preserve">A or U? </w:t>
      </w:r>
      <w:r w:rsidRPr="0057639D">
        <w:rPr>
          <w:b/>
          <w:bCs/>
          <w:iCs/>
        </w:rPr>
        <w:t>Window</w:t>
      </w:r>
    </w:p>
    <w:p w14:paraId="558E12D0" w14:textId="77777777" w:rsidR="00AB278E" w:rsidRPr="00100A04" w:rsidRDefault="00AB278E" w:rsidP="00AB278E">
      <w:pPr>
        <w:pStyle w:val="ListParagraph"/>
        <w:numPr>
          <w:ilvl w:val="0"/>
          <w:numId w:val="4"/>
        </w:numPr>
        <w:rPr>
          <w:b/>
          <w:i/>
        </w:rPr>
      </w:pPr>
      <w:r>
        <w:rPr>
          <w:i/>
        </w:rPr>
        <w:t xml:space="preserve">Spoken to the left? </w:t>
      </w:r>
      <w:r>
        <w:t xml:space="preserve">[Turn your head to the left.] </w:t>
      </w:r>
      <w:r w:rsidRPr="0057639D">
        <w:rPr>
          <w:b/>
          <w:bCs/>
          <w:iCs/>
        </w:rPr>
        <w:t>Hold</w:t>
      </w:r>
    </w:p>
    <w:p w14:paraId="46748762" w14:textId="77777777" w:rsidR="00AB278E" w:rsidRPr="00100A04" w:rsidRDefault="00AB278E" w:rsidP="00AB278E">
      <w:pPr>
        <w:pStyle w:val="ListParagraph"/>
        <w:numPr>
          <w:ilvl w:val="0"/>
          <w:numId w:val="4"/>
        </w:numPr>
        <w:rPr>
          <w:b/>
          <w:i/>
        </w:rPr>
      </w:pPr>
      <w:r>
        <w:rPr>
          <w:i/>
        </w:rPr>
        <w:t xml:space="preserve">Rate for pleasantness: </w:t>
      </w:r>
      <w:r w:rsidRPr="0057639D">
        <w:rPr>
          <w:b/>
          <w:bCs/>
          <w:iCs/>
        </w:rPr>
        <w:t>Airplane</w:t>
      </w:r>
    </w:p>
    <w:p w14:paraId="7F7AA1ED" w14:textId="77777777" w:rsidR="00AB278E" w:rsidRPr="00100A04" w:rsidRDefault="00AB278E" w:rsidP="00AB278E">
      <w:pPr>
        <w:pStyle w:val="ListParagraph"/>
        <w:numPr>
          <w:ilvl w:val="0"/>
          <w:numId w:val="4"/>
        </w:numPr>
        <w:rPr>
          <w:b/>
          <w:i/>
        </w:rPr>
      </w:pPr>
      <w:r>
        <w:rPr>
          <w:i/>
        </w:rPr>
        <w:t xml:space="preserve">Spoken to the left? </w:t>
      </w:r>
      <w:r>
        <w:t xml:space="preserve">[Keep your head straight.] </w:t>
      </w:r>
      <w:r w:rsidRPr="0057639D">
        <w:rPr>
          <w:b/>
          <w:bCs/>
          <w:iCs/>
        </w:rPr>
        <w:t>Thread</w:t>
      </w:r>
    </w:p>
    <w:p w14:paraId="1EA2ED72" w14:textId="77777777" w:rsidR="00AB278E" w:rsidRPr="00100A04" w:rsidRDefault="00AB278E" w:rsidP="00AB278E">
      <w:pPr>
        <w:pStyle w:val="ListParagraph"/>
        <w:numPr>
          <w:ilvl w:val="0"/>
          <w:numId w:val="4"/>
        </w:numPr>
        <w:rPr>
          <w:b/>
          <w:i/>
        </w:rPr>
      </w:pPr>
      <w:r>
        <w:rPr>
          <w:i/>
        </w:rPr>
        <w:t xml:space="preserve">A or U? </w:t>
      </w:r>
      <w:r w:rsidRPr="0057639D">
        <w:rPr>
          <w:b/>
          <w:bCs/>
          <w:iCs/>
        </w:rPr>
        <w:t>Match</w:t>
      </w:r>
    </w:p>
    <w:p w14:paraId="6B7BFB10" w14:textId="77777777" w:rsidR="00AB278E" w:rsidRPr="00100A04" w:rsidRDefault="00AB278E" w:rsidP="00AB278E">
      <w:pPr>
        <w:pStyle w:val="ListParagraph"/>
        <w:numPr>
          <w:ilvl w:val="0"/>
          <w:numId w:val="4"/>
        </w:numPr>
        <w:rPr>
          <w:b/>
          <w:i/>
        </w:rPr>
      </w:pPr>
      <w:r>
        <w:rPr>
          <w:i/>
        </w:rPr>
        <w:t xml:space="preserve">Spoken to the left? </w:t>
      </w:r>
      <w:r>
        <w:t xml:space="preserve">[Turn your head to the left.] </w:t>
      </w:r>
      <w:r w:rsidRPr="0057639D">
        <w:rPr>
          <w:b/>
          <w:bCs/>
          <w:iCs/>
        </w:rPr>
        <w:t>Fleet</w:t>
      </w:r>
    </w:p>
    <w:p w14:paraId="0E5B8E0D" w14:textId="77777777" w:rsidR="00AB278E" w:rsidRPr="00100A04" w:rsidRDefault="00AB278E" w:rsidP="00AB278E">
      <w:pPr>
        <w:pStyle w:val="ListParagraph"/>
        <w:numPr>
          <w:ilvl w:val="0"/>
          <w:numId w:val="4"/>
        </w:numPr>
        <w:rPr>
          <w:b/>
          <w:i/>
        </w:rPr>
      </w:pPr>
      <w:r>
        <w:rPr>
          <w:i/>
        </w:rPr>
        <w:t xml:space="preserve">Rate for pleasantness: </w:t>
      </w:r>
      <w:r w:rsidRPr="0057639D">
        <w:rPr>
          <w:b/>
          <w:bCs/>
          <w:iCs/>
        </w:rPr>
        <w:t>Fruit</w:t>
      </w:r>
    </w:p>
    <w:p w14:paraId="6965384D" w14:textId="77777777" w:rsidR="00AB278E" w:rsidRPr="00100A04" w:rsidRDefault="00AB278E" w:rsidP="00AB278E">
      <w:pPr>
        <w:pStyle w:val="ListParagraph"/>
        <w:numPr>
          <w:ilvl w:val="0"/>
          <w:numId w:val="4"/>
        </w:numPr>
        <w:rPr>
          <w:b/>
          <w:i/>
        </w:rPr>
      </w:pPr>
      <w:r>
        <w:rPr>
          <w:i/>
        </w:rPr>
        <w:t xml:space="preserve">A or U? </w:t>
      </w:r>
      <w:r w:rsidRPr="0057639D">
        <w:rPr>
          <w:b/>
          <w:bCs/>
          <w:iCs/>
        </w:rPr>
        <w:t>Melt</w:t>
      </w:r>
    </w:p>
    <w:p w14:paraId="6B2DC8EC" w14:textId="77777777" w:rsidR="00AB278E" w:rsidRPr="00100A04" w:rsidRDefault="00AB278E" w:rsidP="00AB278E">
      <w:pPr>
        <w:pStyle w:val="ListParagraph"/>
        <w:numPr>
          <w:ilvl w:val="0"/>
          <w:numId w:val="4"/>
        </w:numPr>
        <w:rPr>
          <w:b/>
          <w:i/>
        </w:rPr>
      </w:pPr>
      <w:r>
        <w:rPr>
          <w:i/>
        </w:rPr>
        <w:t xml:space="preserve">Spoken to the left? </w:t>
      </w:r>
      <w:r>
        <w:t xml:space="preserve">[Turn your head to the left.] </w:t>
      </w:r>
      <w:r w:rsidRPr="0057639D">
        <w:rPr>
          <w:b/>
          <w:bCs/>
          <w:iCs/>
        </w:rPr>
        <w:t>Training</w:t>
      </w:r>
    </w:p>
    <w:p w14:paraId="5681F59A" w14:textId="77777777" w:rsidR="00AB278E" w:rsidRPr="00E56DF0" w:rsidRDefault="00AB278E" w:rsidP="00AB278E">
      <w:pPr>
        <w:pStyle w:val="ListParagraph"/>
        <w:numPr>
          <w:ilvl w:val="0"/>
          <w:numId w:val="4"/>
        </w:numPr>
        <w:rPr>
          <w:b/>
          <w:i/>
        </w:rPr>
      </w:pPr>
      <w:r>
        <w:rPr>
          <w:i/>
        </w:rPr>
        <w:t xml:space="preserve">Rate for pleasantness: </w:t>
      </w:r>
      <w:r w:rsidRPr="0057639D">
        <w:rPr>
          <w:b/>
          <w:bCs/>
          <w:iCs/>
        </w:rPr>
        <w:t>Race</w:t>
      </w:r>
    </w:p>
    <w:p w14:paraId="52B7F620" w14:textId="77777777" w:rsidR="00AB278E" w:rsidRPr="00E56DF0" w:rsidRDefault="00AB278E" w:rsidP="00AB278E">
      <w:pPr>
        <w:pStyle w:val="ListParagraph"/>
        <w:numPr>
          <w:ilvl w:val="0"/>
          <w:numId w:val="4"/>
        </w:numPr>
        <w:rPr>
          <w:b/>
          <w:i/>
        </w:rPr>
      </w:pPr>
      <w:r>
        <w:rPr>
          <w:i/>
        </w:rPr>
        <w:t xml:space="preserve">A or U? </w:t>
      </w:r>
      <w:r w:rsidRPr="0057639D">
        <w:rPr>
          <w:b/>
          <w:bCs/>
          <w:iCs/>
        </w:rPr>
        <w:t>Only</w:t>
      </w:r>
    </w:p>
    <w:p w14:paraId="766A1A04" w14:textId="77777777" w:rsidR="00AB278E" w:rsidRPr="00E56DF0" w:rsidRDefault="00AB278E" w:rsidP="00AB278E">
      <w:pPr>
        <w:pStyle w:val="ListParagraph"/>
        <w:numPr>
          <w:ilvl w:val="0"/>
          <w:numId w:val="4"/>
        </w:numPr>
        <w:rPr>
          <w:b/>
          <w:i/>
        </w:rPr>
      </w:pPr>
      <w:r>
        <w:rPr>
          <w:i/>
        </w:rPr>
        <w:t xml:space="preserve">Rate for pleasantness: </w:t>
      </w:r>
      <w:r w:rsidRPr="0057639D">
        <w:rPr>
          <w:b/>
          <w:bCs/>
          <w:iCs/>
        </w:rPr>
        <w:t>Winter</w:t>
      </w:r>
    </w:p>
    <w:p w14:paraId="5F74F6F9" w14:textId="77777777" w:rsidR="00AB278E" w:rsidRPr="00E56DF0" w:rsidRDefault="00AB278E" w:rsidP="00AB278E">
      <w:pPr>
        <w:pStyle w:val="ListParagraph"/>
        <w:numPr>
          <w:ilvl w:val="0"/>
          <w:numId w:val="4"/>
        </w:numPr>
        <w:rPr>
          <w:b/>
          <w:i/>
        </w:rPr>
      </w:pPr>
      <w:r>
        <w:rPr>
          <w:i/>
        </w:rPr>
        <w:t xml:space="preserve">A or U? </w:t>
      </w:r>
      <w:r w:rsidRPr="0057639D">
        <w:rPr>
          <w:b/>
          <w:bCs/>
          <w:iCs/>
        </w:rPr>
        <w:t>Single</w:t>
      </w:r>
    </w:p>
    <w:p w14:paraId="2533A179" w14:textId="77777777" w:rsidR="00AB278E" w:rsidRPr="00E56DF0" w:rsidRDefault="00AB278E" w:rsidP="00AB278E">
      <w:pPr>
        <w:pStyle w:val="ListParagraph"/>
        <w:numPr>
          <w:ilvl w:val="0"/>
          <w:numId w:val="4"/>
        </w:numPr>
        <w:rPr>
          <w:b/>
          <w:i/>
        </w:rPr>
      </w:pPr>
      <w:r>
        <w:rPr>
          <w:i/>
        </w:rPr>
        <w:t xml:space="preserve">Rate for pleasantness: </w:t>
      </w:r>
      <w:r w:rsidRPr="0057639D">
        <w:rPr>
          <w:b/>
          <w:bCs/>
          <w:iCs/>
        </w:rPr>
        <w:t>Disease</w:t>
      </w:r>
    </w:p>
    <w:p w14:paraId="48C671D4" w14:textId="77777777" w:rsidR="00AB278E" w:rsidRPr="00E56DF0" w:rsidRDefault="00AB278E" w:rsidP="00AB278E">
      <w:pPr>
        <w:pStyle w:val="ListParagraph"/>
        <w:numPr>
          <w:ilvl w:val="0"/>
          <w:numId w:val="4"/>
        </w:numPr>
        <w:rPr>
          <w:b/>
          <w:i/>
        </w:rPr>
      </w:pPr>
      <w:r>
        <w:rPr>
          <w:i/>
        </w:rPr>
        <w:t xml:space="preserve">A or U? </w:t>
      </w:r>
      <w:r w:rsidRPr="0057639D">
        <w:rPr>
          <w:b/>
          <w:bCs/>
          <w:iCs/>
        </w:rPr>
        <w:t>Yourself</w:t>
      </w:r>
    </w:p>
    <w:p w14:paraId="0009A7D0" w14:textId="77777777" w:rsidR="00AB278E" w:rsidRPr="00E56DF0" w:rsidRDefault="00AB278E" w:rsidP="00AB278E">
      <w:pPr>
        <w:pStyle w:val="ListParagraph"/>
        <w:numPr>
          <w:ilvl w:val="0"/>
          <w:numId w:val="4"/>
        </w:numPr>
        <w:rPr>
          <w:b/>
          <w:i/>
        </w:rPr>
      </w:pPr>
      <w:r>
        <w:rPr>
          <w:i/>
        </w:rPr>
        <w:t xml:space="preserve">Spoken to the left? </w:t>
      </w:r>
      <w:r>
        <w:t xml:space="preserve">[Keep your head straight.] </w:t>
      </w:r>
      <w:r w:rsidRPr="0057639D">
        <w:rPr>
          <w:b/>
          <w:bCs/>
          <w:iCs/>
        </w:rPr>
        <w:t>Else</w:t>
      </w:r>
    </w:p>
    <w:p w14:paraId="0D778938" w14:textId="77777777" w:rsidR="00AB278E" w:rsidRPr="00E56DF0" w:rsidRDefault="00AB278E" w:rsidP="00AB278E">
      <w:pPr>
        <w:pStyle w:val="ListParagraph"/>
        <w:numPr>
          <w:ilvl w:val="0"/>
          <w:numId w:val="4"/>
        </w:numPr>
        <w:rPr>
          <w:b/>
          <w:i/>
        </w:rPr>
      </w:pPr>
      <w:r>
        <w:rPr>
          <w:i/>
        </w:rPr>
        <w:t xml:space="preserve">Rate for pleasantness: </w:t>
      </w:r>
      <w:r w:rsidRPr="0057639D">
        <w:rPr>
          <w:b/>
          <w:bCs/>
          <w:iCs/>
        </w:rPr>
        <w:t>Camp</w:t>
      </w:r>
    </w:p>
    <w:p w14:paraId="3DD7D4BB" w14:textId="77777777" w:rsidR="00AB278E" w:rsidRDefault="00AB278E" w:rsidP="00AB278E">
      <w:pPr>
        <w:rPr>
          <w:b/>
          <w:i/>
        </w:rPr>
      </w:pPr>
    </w:p>
    <w:p w14:paraId="1C08D196" w14:textId="77777777" w:rsidR="00AB278E" w:rsidRDefault="00AB278E" w:rsidP="00AB278E">
      <w:pPr>
        <w:rPr>
          <w:b/>
        </w:rPr>
      </w:pPr>
      <w:r>
        <w:rPr>
          <w:b/>
        </w:rPr>
        <w:t>Then tell your students:</w:t>
      </w:r>
    </w:p>
    <w:p w14:paraId="195D2BFB" w14:textId="77777777" w:rsidR="00AB278E" w:rsidRDefault="00AB278E" w:rsidP="00AB278E">
      <w:pPr>
        <w:rPr>
          <w:i/>
        </w:rPr>
      </w:pPr>
      <w:r>
        <w:rPr>
          <w:i/>
        </w:rPr>
        <w:t xml:space="preserve">Now I’d like you to try to remember all of the words that you were asked to judge. You can omit the practice </w:t>
      </w:r>
      <w:proofErr w:type="gramStart"/>
      <w:r>
        <w:rPr>
          <w:i/>
        </w:rPr>
        <w:t>words, but</w:t>
      </w:r>
      <w:proofErr w:type="gramEnd"/>
      <w:r>
        <w:rPr>
          <w:i/>
        </w:rPr>
        <w:t xml:space="preserve"> see how many of the others you can remember. Turn over the paper you just used and write down as many as you can.</w:t>
      </w:r>
    </w:p>
    <w:p w14:paraId="266CF069" w14:textId="77777777" w:rsidR="00AB278E" w:rsidRDefault="00AB278E" w:rsidP="00AB278E">
      <w:pPr>
        <w:rPr>
          <w:i/>
        </w:rPr>
      </w:pPr>
    </w:p>
    <w:p w14:paraId="3C4FB6C6" w14:textId="77777777" w:rsidR="00AB278E" w:rsidRDefault="00AB278E" w:rsidP="00AB278E">
      <w:pPr>
        <w:rPr>
          <w:b/>
        </w:rPr>
      </w:pPr>
      <w:r>
        <w:rPr>
          <w:b/>
        </w:rPr>
        <w:t>How to score the data:</w:t>
      </w:r>
    </w:p>
    <w:p w14:paraId="5923A078" w14:textId="77777777" w:rsidR="00AB278E" w:rsidRDefault="00AB278E" w:rsidP="00AB278E">
      <w:r>
        <w:t xml:space="preserve">It is easiest to have the students score their own papers. Show them (for example, on an overhead projector) the 30 words, grouped by task—there are 10 of each. Ask them to count how many words out of 10 they got for each of the three tasks. Then ask for a show of hands: how many people got the most right for the </w:t>
      </w:r>
      <w:r>
        <w:rPr>
          <w:i/>
        </w:rPr>
        <w:t xml:space="preserve">rate for pleasantness </w:t>
      </w:r>
      <w:r>
        <w:t xml:space="preserve">task, then the </w:t>
      </w:r>
      <w:r>
        <w:rPr>
          <w:i/>
        </w:rPr>
        <w:t>A or U</w:t>
      </w:r>
      <w:r>
        <w:t xml:space="preserve"> task, and then the </w:t>
      </w:r>
      <w:r>
        <w:rPr>
          <w:i/>
        </w:rPr>
        <w:t xml:space="preserve">spoken to the left </w:t>
      </w:r>
      <w:r>
        <w:t>task? (You can let students raise their hands twice if there is a tie.)</w:t>
      </w:r>
    </w:p>
    <w:p w14:paraId="46D013EE" w14:textId="77777777" w:rsidR="00AB278E" w:rsidRDefault="00AB278E" w:rsidP="00AB278E"/>
    <w:p w14:paraId="3799605C" w14:textId="77777777" w:rsidR="00AB278E" w:rsidRDefault="00AB278E" w:rsidP="00AB278E"/>
    <w:p w14:paraId="12128D87" w14:textId="77777777" w:rsidR="00AB278E" w:rsidRDefault="00AB278E" w:rsidP="00AB278E"/>
    <w:p w14:paraId="6CCC414B" w14:textId="77777777" w:rsidR="00AB278E" w:rsidRDefault="00AB278E" w:rsidP="00AB278E"/>
    <w:p w14:paraId="72F1BE7F" w14:textId="77777777" w:rsidR="00AB278E" w:rsidRDefault="00AB278E" w:rsidP="00AB278E"/>
    <w:p w14:paraId="3F260FD7" w14:textId="77777777" w:rsidR="00AB278E" w:rsidRDefault="00AB278E" w:rsidP="00AB278E"/>
    <w:p w14:paraId="323A6EC4" w14:textId="77777777" w:rsidR="00AB278E" w:rsidRDefault="00AB278E" w:rsidP="00AB278E"/>
    <w:p w14:paraId="06B82FDF" w14:textId="77777777" w:rsidR="00AB278E" w:rsidRPr="005F2EE7" w:rsidRDefault="00AB278E" w:rsidP="00AB278E">
      <w:pPr>
        <w:rPr>
          <w:b/>
        </w:rPr>
      </w:pPr>
      <w:r>
        <w:rPr>
          <w:b/>
        </w:rPr>
        <w:lastRenderedPageBreak/>
        <w:t>Over, please….</w:t>
      </w:r>
    </w:p>
    <w:p w14:paraId="6311293E" w14:textId="77777777" w:rsidR="00AB278E" w:rsidRDefault="00AB278E" w:rsidP="00AB278E">
      <w:pPr>
        <w:rPr>
          <w:b/>
        </w:rPr>
      </w:pPr>
      <w:r>
        <w:rPr>
          <w:b/>
        </w:rPr>
        <w:t>How to interpret what happened:</w:t>
      </w:r>
    </w:p>
    <w:p w14:paraId="2468284F" w14:textId="77777777" w:rsidR="00AB278E" w:rsidRPr="00830A5D" w:rsidRDefault="00AB278E" w:rsidP="00AB278E">
      <w:r>
        <w:t xml:space="preserve">It’s a very good bet that students will remember the most from the pleasantness task. You can highlight two points to students. First, they remembered lots of words even though they were not trying to remember them. You might also point out how much of what is in their memory is not stuff they tried to remember, as described in the main article. Second, you should point out that the pleasantness task was the “winner” because it forced students to think about what the words meant. Students could answer the </w:t>
      </w:r>
      <w:r>
        <w:rPr>
          <w:i/>
        </w:rPr>
        <w:t>spoken to the left</w:t>
      </w:r>
      <w:r>
        <w:t xml:space="preserve"> question without even listening to the word, and they could answer the </w:t>
      </w:r>
      <w:r>
        <w:rPr>
          <w:i/>
        </w:rPr>
        <w:t xml:space="preserve">A or U </w:t>
      </w:r>
      <w:r>
        <w:t xml:space="preserve">question by just thinking of the spelling, </w:t>
      </w:r>
      <w:proofErr w:type="gramStart"/>
      <w:r>
        <w:t>But</w:t>
      </w:r>
      <w:proofErr w:type="gramEnd"/>
      <w:r>
        <w:t xml:space="preserve"> on the </w:t>
      </w:r>
      <w:r>
        <w:rPr>
          <w:i/>
        </w:rPr>
        <w:t xml:space="preserve">rate for pleasantness </w:t>
      </w:r>
      <w:r>
        <w:t>task, they had to think of meaning, and that’s what really helps memory.</w:t>
      </w:r>
    </w:p>
    <w:p w14:paraId="4B89F24E" w14:textId="77777777" w:rsidR="00AB278E" w:rsidRPr="0041307F" w:rsidRDefault="00AB278E" w:rsidP="0041307F">
      <w:pPr>
        <w:rPr>
          <w:i/>
        </w:rPr>
      </w:pPr>
    </w:p>
    <w:p w14:paraId="486F5FEA" w14:textId="3F9324A1" w:rsidR="00D52FB4" w:rsidRPr="00AE42D0" w:rsidRDefault="00D52FB4" w:rsidP="0041307F">
      <w:pPr>
        <w:rPr>
          <w:b/>
        </w:rPr>
      </w:pPr>
    </w:p>
    <w:bookmarkEnd w:id="0"/>
    <w:bookmarkEnd w:id="1"/>
    <w:bookmarkEnd w:id="2"/>
    <w:bookmarkEnd w:id="3"/>
    <w:p w14:paraId="588D49AF" w14:textId="77777777" w:rsidR="005C0A1D" w:rsidRPr="00D52FB4" w:rsidRDefault="005C0A1D" w:rsidP="00950311">
      <w:pPr>
        <w:rPr>
          <w:rFonts w:ascii="American Typewriter" w:hAnsi="American Typewriter"/>
          <w:b/>
          <w:sz w:val="22"/>
          <w:szCs w:val="22"/>
        </w:rPr>
      </w:pPr>
    </w:p>
    <w:sectPr w:rsidR="005C0A1D" w:rsidRPr="00D52FB4"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altName w:val="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E54611"/>
    <w:multiLevelType w:val="hybridMultilevel"/>
    <w:tmpl w:val="E1540E48"/>
    <w:lvl w:ilvl="0" w:tplc="25B01B5C">
      <w:start w:val="1"/>
      <w:numFmt w:val="decimal"/>
      <w:lvlText w:val="%1."/>
      <w:lvlJc w:val="left"/>
      <w:pPr>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6F6B15"/>
    <w:multiLevelType w:val="hybridMultilevel"/>
    <w:tmpl w:val="B450F30A"/>
    <w:lvl w:ilvl="0" w:tplc="F8380588">
      <w:start w:val="19"/>
      <w:numFmt w:val="bullet"/>
      <w:lvlText w:val=""/>
      <w:lvlJc w:val="left"/>
      <w:pPr>
        <w:ind w:left="720" w:hanging="360"/>
      </w:pPr>
      <w:rPr>
        <w:rFonts w:ascii="Symbol" w:eastAsiaTheme="minorHAnsi" w:hAnsi="Symbol" w:cs="Times New Roman"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E16F39"/>
    <w:multiLevelType w:val="hybridMultilevel"/>
    <w:tmpl w:val="8DD49A6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4F542E"/>
    <w:multiLevelType w:val="hybridMultilevel"/>
    <w:tmpl w:val="4E8A6782"/>
    <w:lvl w:ilvl="0" w:tplc="04090001">
      <w:start w:val="2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2529"/>
    <w:rsid w:val="000F49AC"/>
    <w:rsid w:val="001E3EE9"/>
    <w:rsid w:val="0021304C"/>
    <w:rsid w:val="00221384"/>
    <w:rsid w:val="00237CCC"/>
    <w:rsid w:val="003121A9"/>
    <w:rsid w:val="00327996"/>
    <w:rsid w:val="0041307F"/>
    <w:rsid w:val="004724D1"/>
    <w:rsid w:val="0049120A"/>
    <w:rsid w:val="005061E4"/>
    <w:rsid w:val="005113C2"/>
    <w:rsid w:val="005629E4"/>
    <w:rsid w:val="005C0A1D"/>
    <w:rsid w:val="00727432"/>
    <w:rsid w:val="00753AC7"/>
    <w:rsid w:val="007B6676"/>
    <w:rsid w:val="007D7EAC"/>
    <w:rsid w:val="00801116"/>
    <w:rsid w:val="0080232E"/>
    <w:rsid w:val="00813673"/>
    <w:rsid w:val="00830E00"/>
    <w:rsid w:val="0085315B"/>
    <w:rsid w:val="0085715A"/>
    <w:rsid w:val="008B73D1"/>
    <w:rsid w:val="009029A0"/>
    <w:rsid w:val="009114C3"/>
    <w:rsid w:val="00950311"/>
    <w:rsid w:val="00955468"/>
    <w:rsid w:val="00974381"/>
    <w:rsid w:val="00993629"/>
    <w:rsid w:val="00A2061F"/>
    <w:rsid w:val="00A52365"/>
    <w:rsid w:val="00A526CB"/>
    <w:rsid w:val="00A7393E"/>
    <w:rsid w:val="00AB278E"/>
    <w:rsid w:val="00AE42D0"/>
    <w:rsid w:val="00AF4B8E"/>
    <w:rsid w:val="00B832B2"/>
    <w:rsid w:val="00B87333"/>
    <w:rsid w:val="00BB7920"/>
    <w:rsid w:val="00BE5DB7"/>
    <w:rsid w:val="00BE76E7"/>
    <w:rsid w:val="00C40587"/>
    <w:rsid w:val="00C66021"/>
    <w:rsid w:val="00D52FB4"/>
    <w:rsid w:val="00D62AE4"/>
    <w:rsid w:val="00DC3FB7"/>
    <w:rsid w:val="00E05B12"/>
    <w:rsid w:val="00E51F03"/>
    <w:rsid w:val="00E627C8"/>
    <w:rsid w:val="00F00D6C"/>
    <w:rsid w:val="00F33080"/>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79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5</Pages>
  <Words>1967</Words>
  <Characters>11217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51</cp:revision>
  <dcterms:created xsi:type="dcterms:W3CDTF">2012-08-13T12:27:00Z</dcterms:created>
  <dcterms:modified xsi:type="dcterms:W3CDTF">2021-02-03T22:18:00Z</dcterms:modified>
</cp:coreProperties>
</file>