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5E66CC" w14:textId="699898A5" w:rsidR="006A5E5A" w:rsidRDefault="000517E4" w:rsidP="000517E4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Basic Rules for the</w:t>
      </w:r>
      <w:r w:rsidR="00C86EB9">
        <w:rPr>
          <w:b/>
          <w:sz w:val="28"/>
          <w:szCs w:val="28"/>
          <w:u w:val="single"/>
        </w:rPr>
        <w:t xml:space="preserve"> Formation and </w:t>
      </w:r>
      <w:r>
        <w:rPr>
          <w:b/>
          <w:sz w:val="28"/>
          <w:szCs w:val="28"/>
          <w:u w:val="single"/>
        </w:rPr>
        <w:t>Use of Comparative and Superlative Adjectives</w:t>
      </w:r>
    </w:p>
    <w:p w14:paraId="2D9A6E43" w14:textId="77777777" w:rsidR="000517E4" w:rsidRDefault="000517E4" w:rsidP="000517E4">
      <w:pPr>
        <w:jc w:val="center"/>
        <w:rPr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0517E4" w:rsidRPr="00365669" w14:paraId="4E3F95B7" w14:textId="77777777" w:rsidTr="000517E4">
        <w:tc>
          <w:tcPr>
            <w:tcW w:w="6588" w:type="dxa"/>
          </w:tcPr>
          <w:p w14:paraId="1884C520" w14:textId="0CED275F" w:rsidR="000517E4" w:rsidRPr="00365669" w:rsidRDefault="00633E06" w:rsidP="000517E4">
            <w:pPr>
              <w:jc w:val="center"/>
              <w:rPr>
                <w:b/>
                <w:i/>
              </w:rPr>
            </w:pPr>
            <w:r>
              <w:rPr>
                <w:b/>
              </w:rPr>
              <w:t>Short Adjectives: A</w:t>
            </w:r>
            <w:r w:rsidR="000517E4" w:rsidRPr="00365669">
              <w:rPr>
                <w:b/>
              </w:rPr>
              <w:t xml:space="preserve">dd </w:t>
            </w:r>
            <w:r w:rsidR="000517E4" w:rsidRPr="00365669">
              <w:rPr>
                <w:b/>
                <w:i/>
              </w:rPr>
              <w:t>–er</w:t>
            </w:r>
          </w:p>
        </w:tc>
        <w:tc>
          <w:tcPr>
            <w:tcW w:w="6588" w:type="dxa"/>
          </w:tcPr>
          <w:p w14:paraId="388B2CB9" w14:textId="77777777" w:rsidR="000517E4" w:rsidRPr="00365669" w:rsidRDefault="000517E4" w:rsidP="000517E4">
            <w:pPr>
              <w:jc w:val="center"/>
              <w:rPr>
                <w:b/>
              </w:rPr>
            </w:pPr>
            <w:r w:rsidRPr="00365669">
              <w:rPr>
                <w:b/>
              </w:rPr>
              <w:t>Examples</w:t>
            </w:r>
          </w:p>
        </w:tc>
      </w:tr>
      <w:tr w:rsidR="000517E4" w:rsidRPr="00365669" w14:paraId="21984908" w14:textId="77777777" w:rsidTr="000517E4">
        <w:tc>
          <w:tcPr>
            <w:tcW w:w="6588" w:type="dxa"/>
          </w:tcPr>
          <w:p w14:paraId="785F6585" w14:textId="77777777" w:rsidR="000517E4" w:rsidRPr="00365669" w:rsidRDefault="00225CF0" w:rsidP="00225CF0">
            <w:r w:rsidRPr="00365669">
              <w:t>One-syllable Adjectives</w:t>
            </w:r>
          </w:p>
        </w:tc>
        <w:tc>
          <w:tcPr>
            <w:tcW w:w="6588" w:type="dxa"/>
          </w:tcPr>
          <w:p w14:paraId="7EC68990" w14:textId="77777777" w:rsidR="000517E4" w:rsidRPr="00365669" w:rsidRDefault="00225CF0" w:rsidP="00225CF0">
            <w:r w:rsidRPr="00365669">
              <w:t>Old, Fast</w:t>
            </w:r>
          </w:p>
        </w:tc>
      </w:tr>
      <w:tr w:rsidR="000517E4" w:rsidRPr="00365669" w14:paraId="14939877" w14:textId="77777777" w:rsidTr="000517E4">
        <w:tc>
          <w:tcPr>
            <w:tcW w:w="6588" w:type="dxa"/>
          </w:tcPr>
          <w:p w14:paraId="6A368B26" w14:textId="765034F6" w:rsidR="000517E4" w:rsidRPr="00365669" w:rsidRDefault="00815F9D" w:rsidP="00225CF0">
            <w:pPr>
              <w:rPr>
                <w:i/>
              </w:rPr>
            </w:pPr>
            <w:r w:rsidRPr="00365669">
              <w:t xml:space="preserve">Two-syllable Adjectives ending in </w:t>
            </w:r>
            <w:r w:rsidRPr="00365669">
              <w:rPr>
                <w:i/>
              </w:rPr>
              <w:t>-y</w:t>
            </w:r>
          </w:p>
        </w:tc>
        <w:tc>
          <w:tcPr>
            <w:tcW w:w="6588" w:type="dxa"/>
          </w:tcPr>
          <w:p w14:paraId="49852970" w14:textId="7E0CAA30" w:rsidR="000517E4" w:rsidRPr="00365669" w:rsidRDefault="00815F9D" w:rsidP="00815F9D">
            <w:r w:rsidRPr="00365669">
              <w:t>Happy, Easy</w:t>
            </w:r>
          </w:p>
        </w:tc>
      </w:tr>
      <w:tr w:rsidR="000517E4" w:rsidRPr="00365669" w14:paraId="70942722" w14:textId="77777777" w:rsidTr="000517E4">
        <w:tc>
          <w:tcPr>
            <w:tcW w:w="6588" w:type="dxa"/>
          </w:tcPr>
          <w:p w14:paraId="7D4CBA7C" w14:textId="3CB17524" w:rsidR="000517E4" w:rsidRPr="00365669" w:rsidRDefault="0044336B" w:rsidP="0044336B">
            <w:r w:rsidRPr="00365669">
              <w:rPr>
                <w:b/>
              </w:rPr>
              <w:t xml:space="preserve">RULE: </w:t>
            </w:r>
            <w:r w:rsidRPr="00365669">
              <w:t xml:space="preserve">add </w:t>
            </w:r>
            <w:r w:rsidRPr="00365669">
              <w:rPr>
                <w:i/>
              </w:rPr>
              <w:t>–er</w:t>
            </w:r>
            <w:r w:rsidRPr="00365669">
              <w:t xml:space="preserve"> or </w:t>
            </w:r>
            <w:r w:rsidRPr="00365669">
              <w:rPr>
                <w:i/>
              </w:rPr>
              <w:t>–est</w:t>
            </w:r>
            <w:r w:rsidRPr="00365669">
              <w:t>, respectively, to form comparatives and supererlatives</w:t>
            </w:r>
          </w:p>
        </w:tc>
        <w:tc>
          <w:tcPr>
            <w:tcW w:w="6588" w:type="dxa"/>
          </w:tcPr>
          <w:p w14:paraId="039B1C2A" w14:textId="7CA8FDFA" w:rsidR="000517E4" w:rsidRPr="00365669" w:rsidRDefault="0044336B" w:rsidP="0044336B">
            <w:r w:rsidRPr="00365669">
              <w:t>Old, Old</w:t>
            </w:r>
            <w:r w:rsidRPr="00365669">
              <w:rPr>
                <w:i/>
              </w:rPr>
              <w:t>er</w:t>
            </w:r>
            <w:r w:rsidRPr="00365669">
              <w:t>, Old</w:t>
            </w:r>
            <w:r w:rsidRPr="00365669">
              <w:rPr>
                <w:i/>
              </w:rPr>
              <w:t>est</w:t>
            </w:r>
            <w:r w:rsidRPr="00365669">
              <w:t>; Fast, Fast</w:t>
            </w:r>
            <w:r w:rsidRPr="00365669">
              <w:rPr>
                <w:i/>
              </w:rPr>
              <w:t>er</w:t>
            </w:r>
            <w:r w:rsidRPr="00365669">
              <w:t>, Fast</w:t>
            </w:r>
            <w:r w:rsidRPr="00365669">
              <w:rPr>
                <w:i/>
              </w:rPr>
              <w:t>est</w:t>
            </w:r>
            <w:r w:rsidRPr="00365669">
              <w:t xml:space="preserve">; </w:t>
            </w:r>
            <w:r w:rsidR="008865FE" w:rsidRPr="00365669">
              <w:t>Happy, Happi</w:t>
            </w:r>
            <w:r w:rsidR="008865FE" w:rsidRPr="00365669">
              <w:rPr>
                <w:i/>
              </w:rPr>
              <w:t>er</w:t>
            </w:r>
            <w:r w:rsidR="008865FE" w:rsidRPr="00365669">
              <w:t>, Happi</w:t>
            </w:r>
            <w:r w:rsidR="008865FE" w:rsidRPr="00365669">
              <w:rPr>
                <w:i/>
              </w:rPr>
              <w:t>est</w:t>
            </w:r>
            <w:r w:rsidR="008865FE" w:rsidRPr="00365669">
              <w:t>; Easy, Easi</w:t>
            </w:r>
            <w:r w:rsidR="008865FE" w:rsidRPr="00365669">
              <w:rPr>
                <w:i/>
              </w:rPr>
              <w:t>er</w:t>
            </w:r>
            <w:r w:rsidR="008865FE" w:rsidRPr="00365669">
              <w:t>, Easie</w:t>
            </w:r>
            <w:r w:rsidR="008865FE" w:rsidRPr="00365669">
              <w:rPr>
                <w:i/>
              </w:rPr>
              <w:t>st</w:t>
            </w:r>
            <w:r w:rsidR="008865FE" w:rsidRPr="00365669">
              <w:t>.</w:t>
            </w:r>
          </w:p>
        </w:tc>
      </w:tr>
      <w:tr w:rsidR="000517E4" w:rsidRPr="00365669" w14:paraId="351FA75B" w14:textId="77777777" w:rsidTr="000517E4">
        <w:tc>
          <w:tcPr>
            <w:tcW w:w="6588" w:type="dxa"/>
          </w:tcPr>
          <w:p w14:paraId="7EAE462C" w14:textId="33A6580B" w:rsidR="000517E4" w:rsidRPr="00365669" w:rsidRDefault="004C43F4" w:rsidP="008865FE">
            <w:r w:rsidRPr="00365669">
              <w:rPr>
                <w:b/>
              </w:rPr>
              <w:t xml:space="preserve">VARIATION: </w:t>
            </w:r>
            <w:r w:rsidR="00365669" w:rsidRPr="00365669">
              <w:t xml:space="preserve">If the adjective ends in </w:t>
            </w:r>
            <w:r w:rsidR="00365669" w:rsidRPr="00365669">
              <w:rPr>
                <w:i/>
              </w:rPr>
              <w:t>–e</w:t>
            </w:r>
            <w:r w:rsidR="00365669" w:rsidRPr="00365669">
              <w:t xml:space="preserve">, just add </w:t>
            </w:r>
            <w:r w:rsidR="00365669" w:rsidRPr="00365669">
              <w:rPr>
                <w:i/>
              </w:rPr>
              <w:t>–r</w:t>
            </w:r>
            <w:r w:rsidR="00365669" w:rsidRPr="00365669">
              <w:t xml:space="preserve"> or </w:t>
            </w:r>
            <w:r w:rsidR="00365669" w:rsidRPr="00365669">
              <w:rPr>
                <w:i/>
              </w:rPr>
              <w:t>–st</w:t>
            </w:r>
            <w:r w:rsidR="00365669" w:rsidRPr="00365669">
              <w:t>, respectively, to form comparatives and superlatives.</w:t>
            </w:r>
          </w:p>
        </w:tc>
        <w:tc>
          <w:tcPr>
            <w:tcW w:w="6588" w:type="dxa"/>
          </w:tcPr>
          <w:p w14:paraId="7EC70BE1" w14:textId="1A400588" w:rsidR="000517E4" w:rsidRPr="00365669" w:rsidRDefault="00365669" w:rsidP="00365669">
            <w:r w:rsidRPr="0065158F">
              <w:t>Lat</w:t>
            </w:r>
            <w:r w:rsidRPr="00365669">
              <w:rPr>
                <w:i/>
              </w:rPr>
              <w:t>e</w:t>
            </w:r>
            <w:r w:rsidRPr="00365669">
              <w:t>, Late</w:t>
            </w:r>
            <w:r w:rsidRPr="00365669">
              <w:rPr>
                <w:i/>
              </w:rPr>
              <w:t>r</w:t>
            </w:r>
            <w:r w:rsidRPr="00365669">
              <w:t>, Late</w:t>
            </w:r>
            <w:r w:rsidRPr="00365669">
              <w:rPr>
                <w:i/>
              </w:rPr>
              <w:t>st</w:t>
            </w:r>
            <w:r w:rsidRPr="00365669">
              <w:t>; Loos</w:t>
            </w:r>
            <w:r w:rsidRPr="0065158F">
              <w:rPr>
                <w:i/>
              </w:rPr>
              <w:t>e</w:t>
            </w:r>
            <w:r w:rsidRPr="00365669">
              <w:t>, Loose</w:t>
            </w:r>
            <w:r w:rsidRPr="00365669">
              <w:rPr>
                <w:i/>
              </w:rPr>
              <w:t>r</w:t>
            </w:r>
            <w:r w:rsidRPr="00365669">
              <w:t>, Loose</w:t>
            </w:r>
            <w:r w:rsidRPr="00365669">
              <w:rPr>
                <w:i/>
              </w:rPr>
              <w:t>st</w:t>
            </w:r>
            <w:r w:rsidRPr="00365669">
              <w:t xml:space="preserve">; </w:t>
            </w:r>
            <w:r w:rsidRPr="00365669">
              <w:rPr>
                <w:i/>
              </w:rPr>
              <w:t>Close</w:t>
            </w:r>
            <w:r w:rsidRPr="00365669">
              <w:t>, Clos</w:t>
            </w:r>
            <w:r w:rsidRPr="00365669">
              <w:rPr>
                <w:i/>
              </w:rPr>
              <w:t>er</w:t>
            </w:r>
            <w:r w:rsidRPr="00365669">
              <w:t>, Close</w:t>
            </w:r>
            <w:r w:rsidRPr="00365669">
              <w:rPr>
                <w:i/>
              </w:rPr>
              <w:t>st</w:t>
            </w:r>
            <w:r w:rsidRPr="00365669">
              <w:t>; Hug</w:t>
            </w:r>
            <w:r w:rsidRPr="0065158F">
              <w:rPr>
                <w:i/>
              </w:rPr>
              <w:t>e</w:t>
            </w:r>
            <w:r w:rsidRPr="00365669">
              <w:t>, Huge</w:t>
            </w:r>
            <w:r w:rsidRPr="00365669">
              <w:rPr>
                <w:i/>
              </w:rPr>
              <w:t>r</w:t>
            </w:r>
            <w:r w:rsidRPr="00365669">
              <w:t>, Huge</w:t>
            </w:r>
            <w:r w:rsidRPr="00365669">
              <w:rPr>
                <w:i/>
              </w:rPr>
              <w:t>st</w:t>
            </w:r>
            <w:r w:rsidRPr="00365669">
              <w:t>.</w:t>
            </w:r>
          </w:p>
        </w:tc>
      </w:tr>
      <w:tr w:rsidR="000517E4" w:rsidRPr="00365669" w14:paraId="7BA05605" w14:textId="77777777" w:rsidTr="000517E4">
        <w:tc>
          <w:tcPr>
            <w:tcW w:w="6588" w:type="dxa"/>
          </w:tcPr>
          <w:p w14:paraId="1A642833" w14:textId="550466C7" w:rsidR="000517E4" w:rsidRPr="00365669" w:rsidRDefault="00365669" w:rsidP="00365669">
            <w:r>
              <w:rPr>
                <w:b/>
              </w:rPr>
              <w:t xml:space="preserve">VARIATION: </w:t>
            </w:r>
            <w:r>
              <w:t xml:space="preserve">If the adjective ends in y, change the </w:t>
            </w:r>
            <w:r w:rsidRPr="00365669">
              <w:rPr>
                <w:i/>
              </w:rPr>
              <w:t>y</w:t>
            </w:r>
            <w:r>
              <w:t xml:space="preserve"> to </w:t>
            </w:r>
            <w:r w:rsidRPr="00365669">
              <w:rPr>
                <w:i/>
              </w:rPr>
              <w:t>i,</w:t>
            </w:r>
            <w:r>
              <w:t xml:space="preserve"> then proceed with adding </w:t>
            </w:r>
            <w:r w:rsidRPr="00365669">
              <w:rPr>
                <w:i/>
              </w:rPr>
              <w:t>–er</w:t>
            </w:r>
            <w:r>
              <w:t xml:space="preserve"> or </w:t>
            </w:r>
            <w:r w:rsidRPr="00365669">
              <w:rPr>
                <w:i/>
              </w:rPr>
              <w:t>–est</w:t>
            </w:r>
            <w:r>
              <w:t>, respectively, to form comparatives and superlatives.</w:t>
            </w:r>
            <w:r w:rsidR="0065158F">
              <w:t xml:space="preserve"> </w:t>
            </w:r>
          </w:p>
        </w:tc>
        <w:tc>
          <w:tcPr>
            <w:tcW w:w="6588" w:type="dxa"/>
          </w:tcPr>
          <w:p w14:paraId="0F66F3B6" w14:textId="6A1B8DAA" w:rsidR="000517E4" w:rsidRPr="00365669" w:rsidRDefault="00365669" w:rsidP="00365669">
            <w:r>
              <w:t>Happ</w:t>
            </w:r>
            <w:r w:rsidRPr="0065158F">
              <w:rPr>
                <w:i/>
              </w:rPr>
              <w:t>y</w:t>
            </w:r>
            <w:r>
              <w:t>, Happ</w:t>
            </w:r>
            <w:r w:rsidRPr="0065158F">
              <w:rPr>
                <w:i/>
              </w:rPr>
              <w:t>ier</w:t>
            </w:r>
            <w:r>
              <w:t>, Happ</w:t>
            </w:r>
            <w:r w:rsidRPr="0065158F">
              <w:rPr>
                <w:i/>
              </w:rPr>
              <w:t>iest</w:t>
            </w:r>
            <w:r>
              <w:t>; Laz</w:t>
            </w:r>
            <w:r w:rsidRPr="0065158F">
              <w:rPr>
                <w:i/>
              </w:rPr>
              <w:t>y</w:t>
            </w:r>
            <w:r>
              <w:t>, Laz</w:t>
            </w:r>
            <w:r w:rsidRPr="0065158F">
              <w:rPr>
                <w:i/>
              </w:rPr>
              <w:t>ier</w:t>
            </w:r>
            <w:r>
              <w:t>, Laz</w:t>
            </w:r>
            <w:r w:rsidRPr="0065158F">
              <w:rPr>
                <w:i/>
              </w:rPr>
              <w:t>iest</w:t>
            </w:r>
            <w:r>
              <w:t xml:space="preserve">; </w:t>
            </w:r>
            <w:r w:rsidR="0065158F">
              <w:t>Heav</w:t>
            </w:r>
            <w:r w:rsidR="0065158F" w:rsidRPr="0065158F">
              <w:rPr>
                <w:i/>
              </w:rPr>
              <w:t>y</w:t>
            </w:r>
            <w:r w:rsidR="0065158F">
              <w:t>, Heav</w:t>
            </w:r>
            <w:r w:rsidR="0065158F" w:rsidRPr="0065158F">
              <w:rPr>
                <w:i/>
              </w:rPr>
              <w:t>ier</w:t>
            </w:r>
            <w:r w:rsidR="0065158F">
              <w:t>, Heav</w:t>
            </w:r>
            <w:r w:rsidR="0065158F" w:rsidRPr="0065158F">
              <w:rPr>
                <w:i/>
              </w:rPr>
              <w:t>iest</w:t>
            </w:r>
            <w:r w:rsidR="0065158F">
              <w:t>; Tin</w:t>
            </w:r>
            <w:r w:rsidR="0065158F" w:rsidRPr="0065158F">
              <w:rPr>
                <w:i/>
              </w:rPr>
              <w:t>y</w:t>
            </w:r>
            <w:r w:rsidR="0065158F">
              <w:t>, Tin</w:t>
            </w:r>
            <w:r w:rsidR="0065158F" w:rsidRPr="0065158F">
              <w:rPr>
                <w:i/>
              </w:rPr>
              <w:t>ier</w:t>
            </w:r>
            <w:r w:rsidR="0065158F">
              <w:t>, Tin</w:t>
            </w:r>
            <w:r w:rsidR="0065158F" w:rsidRPr="0065158F">
              <w:rPr>
                <w:i/>
              </w:rPr>
              <w:t>iest</w:t>
            </w:r>
            <w:r w:rsidR="0065158F">
              <w:t>.</w:t>
            </w:r>
          </w:p>
        </w:tc>
      </w:tr>
      <w:tr w:rsidR="000517E4" w:rsidRPr="00365669" w14:paraId="7F4ED88E" w14:textId="77777777" w:rsidTr="000517E4">
        <w:tc>
          <w:tcPr>
            <w:tcW w:w="6588" w:type="dxa"/>
          </w:tcPr>
          <w:p w14:paraId="5110F3E7" w14:textId="010C1034" w:rsidR="000517E4" w:rsidRPr="00633E06" w:rsidRDefault="00633E06" w:rsidP="000517E4">
            <w:pPr>
              <w:jc w:val="center"/>
              <w:rPr>
                <w:b/>
              </w:rPr>
            </w:pPr>
            <w:r>
              <w:rPr>
                <w:b/>
              </w:rPr>
              <w:t xml:space="preserve">Long Adjectives: Use </w:t>
            </w:r>
            <w:r w:rsidRPr="00633E06">
              <w:rPr>
                <w:b/>
                <w:i/>
              </w:rPr>
              <w:t>More</w:t>
            </w:r>
            <w:r>
              <w:rPr>
                <w:b/>
              </w:rPr>
              <w:t xml:space="preserve"> and </w:t>
            </w:r>
            <w:r w:rsidRPr="00633E06">
              <w:rPr>
                <w:b/>
                <w:i/>
              </w:rPr>
              <w:t>Most</w:t>
            </w:r>
          </w:p>
        </w:tc>
        <w:tc>
          <w:tcPr>
            <w:tcW w:w="6588" w:type="dxa"/>
          </w:tcPr>
          <w:p w14:paraId="1269C8F3" w14:textId="6344AF26" w:rsidR="000517E4" w:rsidRPr="00193770" w:rsidRDefault="00193770" w:rsidP="000517E4">
            <w:pPr>
              <w:jc w:val="center"/>
              <w:rPr>
                <w:b/>
              </w:rPr>
            </w:pPr>
            <w:r>
              <w:rPr>
                <w:b/>
              </w:rPr>
              <w:t>Examples</w:t>
            </w:r>
          </w:p>
        </w:tc>
      </w:tr>
      <w:tr w:rsidR="000517E4" w:rsidRPr="00365669" w14:paraId="231E6323" w14:textId="77777777" w:rsidTr="000517E4">
        <w:tc>
          <w:tcPr>
            <w:tcW w:w="6588" w:type="dxa"/>
          </w:tcPr>
          <w:p w14:paraId="0ED6CE54" w14:textId="6D11E9D6" w:rsidR="000517E4" w:rsidRPr="00193770" w:rsidRDefault="00193770" w:rsidP="00193770">
            <w:r>
              <w:t xml:space="preserve">Two-syllable adjectives ending not ending in </w:t>
            </w:r>
            <w:r w:rsidRPr="00193770">
              <w:rPr>
                <w:i/>
              </w:rPr>
              <w:t>–y</w:t>
            </w:r>
            <w:r>
              <w:t xml:space="preserve"> </w:t>
            </w:r>
          </w:p>
        </w:tc>
        <w:tc>
          <w:tcPr>
            <w:tcW w:w="6588" w:type="dxa"/>
          </w:tcPr>
          <w:p w14:paraId="61B6210A" w14:textId="6312151D" w:rsidR="000517E4" w:rsidRPr="00193770" w:rsidRDefault="00193770" w:rsidP="00193770">
            <w:r>
              <w:t xml:space="preserve">Modern, </w:t>
            </w:r>
            <w:r w:rsidRPr="00193770">
              <w:rPr>
                <w:i/>
              </w:rPr>
              <w:t>More</w:t>
            </w:r>
            <w:r>
              <w:t xml:space="preserve"> Modern, </w:t>
            </w:r>
            <w:r w:rsidRPr="00193770">
              <w:rPr>
                <w:i/>
              </w:rPr>
              <w:t xml:space="preserve">Most </w:t>
            </w:r>
            <w:r>
              <w:t xml:space="preserve">Modern; Pleasant, </w:t>
            </w:r>
            <w:r w:rsidRPr="00193770">
              <w:rPr>
                <w:i/>
              </w:rPr>
              <w:t>More</w:t>
            </w:r>
            <w:r>
              <w:t xml:space="preserve"> Pleasant, </w:t>
            </w:r>
            <w:r w:rsidRPr="00193770">
              <w:rPr>
                <w:i/>
              </w:rPr>
              <w:t xml:space="preserve">Most </w:t>
            </w:r>
            <w:r>
              <w:t>Pleasant</w:t>
            </w:r>
            <w:r w:rsidR="00092AB2">
              <w:t xml:space="preserve">; Pointless, </w:t>
            </w:r>
            <w:r w:rsidR="00092AB2" w:rsidRPr="00092AB2">
              <w:rPr>
                <w:i/>
              </w:rPr>
              <w:t>More</w:t>
            </w:r>
            <w:r w:rsidR="00092AB2">
              <w:t xml:space="preserve"> Pointless. </w:t>
            </w:r>
            <w:r w:rsidR="00092AB2" w:rsidRPr="00092AB2">
              <w:rPr>
                <w:i/>
              </w:rPr>
              <w:t xml:space="preserve">Most </w:t>
            </w:r>
            <w:r w:rsidR="00092AB2">
              <w:t>Pointless</w:t>
            </w:r>
          </w:p>
        </w:tc>
      </w:tr>
      <w:tr w:rsidR="000517E4" w:rsidRPr="00365669" w14:paraId="586F663B" w14:textId="77777777" w:rsidTr="000517E4">
        <w:tc>
          <w:tcPr>
            <w:tcW w:w="6588" w:type="dxa"/>
          </w:tcPr>
          <w:p w14:paraId="5FCDFBC5" w14:textId="2A3DDA2C" w:rsidR="000517E4" w:rsidRPr="00193770" w:rsidRDefault="00193770" w:rsidP="00193770">
            <w:r>
              <w:t>All adjectives of three or more syllables</w:t>
            </w:r>
          </w:p>
        </w:tc>
        <w:tc>
          <w:tcPr>
            <w:tcW w:w="6588" w:type="dxa"/>
          </w:tcPr>
          <w:p w14:paraId="7C40AE65" w14:textId="51D6EB5D" w:rsidR="000517E4" w:rsidRPr="00193770" w:rsidRDefault="00092AB2" w:rsidP="00092AB2">
            <w:r>
              <w:t xml:space="preserve">Expensive, </w:t>
            </w:r>
            <w:r w:rsidRPr="00092AB2">
              <w:rPr>
                <w:i/>
              </w:rPr>
              <w:t>More</w:t>
            </w:r>
            <w:r>
              <w:t xml:space="preserve"> Expensive, </w:t>
            </w:r>
            <w:r w:rsidRPr="00092AB2">
              <w:rPr>
                <w:i/>
              </w:rPr>
              <w:t>Most</w:t>
            </w:r>
            <w:r>
              <w:t xml:space="preserve"> Expensive; Beautiful,</w:t>
            </w:r>
            <w:r w:rsidRPr="00092AB2">
              <w:rPr>
                <w:i/>
              </w:rPr>
              <w:t xml:space="preserve"> More</w:t>
            </w:r>
            <w:r>
              <w:t xml:space="preserve"> </w:t>
            </w:r>
            <w:r w:rsidRPr="00092AB2">
              <w:rPr>
                <w:i/>
              </w:rPr>
              <w:t xml:space="preserve">Most </w:t>
            </w:r>
            <w:r>
              <w:t xml:space="preserve">Beautiful. Terrible; </w:t>
            </w:r>
            <w:r w:rsidRPr="00092AB2">
              <w:rPr>
                <w:i/>
              </w:rPr>
              <w:t xml:space="preserve">More </w:t>
            </w:r>
            <w:r>
              <w:t xml:space="preserve">Terrible, </w:t>
            </w:r>
            <w:r w:rsidRPr="00092AB2">
              <w:rPr>
                <w:i/>
              </w:rPr>
              <w:t>Most</w:t>
            </w:r>
            <w:r>
              <w:t xml:space="preserve"> Terrible.</w:t>
            </w:r>
          </w:p>
        </w:tc>
      </w:tr>
      <w:tr w:rsidR="000517E4" w:rsidRPr="00365669" w14:paraId="47E20E0E" w14:textId="77777777" w:rsidTr="000517E4">
        <w:tc>
          <w:tcPr>
            <w:tcW w:w="6588" w:type="dxa"/>
          </w:tcPr>
          <w:p w14:paraId="44B1C3EB" w14:textId="66D74510" w:rsidR="000517E4" w:rsidRPr="00092AB2" w:rsidRDefault="00092AB2" w:rsidP="00092AB2">
            <w:r>
              <w:rPr>
                <w:b/>
              </w:rPr>
              <w:t xml:space="preserve">RULE: </w:t>
            </w:r>
            <w:r>
              <w:t>Use more and most with the adjective to form, respectively, comparatives and superlatives of adjectives of two syllables not ending in –y, and adjectives of more than two syllables.</w:t>
            </w:r>
          </w:p>
        </w:tc>
        <w:tc>
          <w:tcPr>
            <w:tcW w:w="6588" w:type="dxa"/>
          </w:tcPr>
          <w:p w14:paraId="72B5EA15" w14:textId="2444D76E" w:rsidR="000517E4" w:rsidRPr="00092AB2" w:rsidRDefault="00092AB2" w:rsidP="00092AB2">
            <w:r>
              <w:t xml:space="preserve">Awful, </w:t>
            </w:r>
            <w:r w:rsidRPr="00092AB2">
              <w:rPr>
                <w:i/>
              </w:rPr>
              <w:t>More</w:t>
            </w:r>
            <w:r>
              <w:t xml:space="preserve"> Awful, </w:t>
            </w:r>
            <w:r w:rsidRPr="00092AB2">
              <w:rPr>
                <w:i/>
              </w:rPr>
              <w:t>Most</w:t>
            </w:r>
            <w:r>
              <w:t xml:space="preserve"> Awful; Repulsive,</w:t>
            </w:r>
            <w:r w:rsidRPr="00092AB2">
              <w:rPr>
                <w:i/>
              </w:rPr>
              <w:t xml:space="preserve"> More</w:t>
            </w:r>
            <w:r>
              <w:t xml:space="preserve"> Repulsive, </w:t>
            </w:r>
            <w:r w:rsidRPr="00092AB2">
              <w:rPr>
                <w:i/>
              </w:rPr>
              <w:t>Most</w:t>
            </w:r>
            <w:r>
              <w:t xml:space="preserve"> Repulsive; Complete, </w:t>
            </w:r>
            <w:r w:rsidRPr="00092AB2">
              <w:rPr>
                <w:i/>
              </w:rPr>
              <w:t>More</w:t>
            </w:r>
            <w:r>
              <w:t xml:space="preserve"> Complete, </w:t>
            </w:r>
            <w:r w:rsidRPr="00092AB2">
              <w:rPr>
                <w:i/>
              </w:rPr>
              <w:t xml:space="preserve">Most </w:t>
            </w:r>
            <w:r>
              <w:t xml:space="preserve">Complete; Colorful, </w:t>
            </w:r>
            <w:r w:rsidRPr="00092AB2">
              <w:rPr>
                <w:i/>
              </w:rPr>
              <w:t>More</w:t>
            </w:r>
            <w:r>
              <w:t xml:space="preserve"> Colorful, </w:t>
            </w:r>
            <w:r w:rsidRPr="00092AB2">
              <w:rPr>
                <w:i/>
              </w:rPr>
              <w:t>Most</w:t>
            </w:r>
            <w:r>
              <w:t xml:space="preserve"> Colorful; </w:t>
            </w:r>
            <w:r w:rsidR="00812F66">
              <w:t xml:space="preserve">Repetitious, </w:t>
            </w:r>
            <w:r w:rsidR="00812F66" w:rsidRPr="00812F66">
              <w:rPr>
                <w:i/>
              </w:rPr>
              <w:t>More</w:t>
            </w:r>
            <w:r w:rsidR="00812F66">
              <w:t xml:space="preserve"> Repetitious, </w:t>
            </w:r>
            <w:r w:rsidR="00812F66" w:rsidRPr="00812F66">
              <w:rPr>
                <w:i/>
              </w:rPr>
              <w:t xml:space="preserve">Most </w:t>
            </w:r>
            <w:r w:rsidR="00812F66">
              <w:t>Repetitious.</w:t>
            </w:r>
          </w:p>
        </w:tc>
      </w:tr>
    </w:tbl>
    <w:p w14:paraId="46486FEF" w14:textId="77777777" w:rsidR="000517E4" w:rsidRDefault="000517E4" w:rsidP="000517E4">
      <w:pPr>
        <w:jc w:val="center"/>
        <w:rPr>
          <w:b/>
          <w:u w:val="single"/>
        </w:rPr>
      </w:pPr>
    </w:p>
    <w:p w14:paraId="00094DBD" w14:textId="77777777" w:rsidR="00812F66" w:rsidRDefault="00812F66" w:rsidP="000517E4">
      <w:pPr>
        <w:jc w:val="center"/>
        <w:rPr>
          <w:b/>
          <w:u w:val="single"/>
        </w:rPr>
      </w:pPr>
    </w:p>
    <w:p w14:paraId="7FF7F6AA" w14:textId="77777777" w:rsidR="00812F66" w:rsidRDefault="00812F66" w:rsidP="000517E4">
      <w:pPr>
        <w:jc w:val="center"/>
        <w:rPr>
          <w:b/>
          <w:u w:val="single"/>
        </w:rPr>
      </w:pPr>
    </w:p>
    <w:p w14:paraId="66BEE200" w14:textId="77777777" w:rsidR="00812F66" w:rsidRDefault="00812F66" w:rsidP="000517E4">
      <w:pPr>
        <w:jc w:val="center"/>
        <w:rPr>
          <w:b/>
          <w:u w:val="single"/>
        </w:rPr>
      </w:pPr>
    </w:p>
    <w:p w14:paraId="43F1066C" w14:textId="77777777" w:rsidR="00812F66" w:rsidRDefault="00812F66" w:rsidP="000517E4">
      <w:pPr>
        <w:jc w:val="center"/>
        <w:rPr>
          <w:b/>
          <w:u w:val="single"/>
        </w:rPr>
      </w:pPr>
    </w:p>
    <w:p w14:paraId="109030B5" w14:textId="77777777" w:rsidR="00812F66" w:rsidRDefault="00812F66" w:rsidP="000517E4">
      <w:pPr>
        <w:jc w:val="center"/>
        <w:rPr>
          <w:b/>
          <w:u w:val="single"/>
        </w:rPr>
      </w:pPr>
    </w:p>
    <w:p w14:paraId="06A95092" w14:textId="77777777" w:rsidR="00812F66" w:rsidRDefault="00812F66" w:rsidP="000517E4">
      <w:pPr>
        <w:jc w:val="center"/>
        <w:rPr>
          <w:b/>
          <w:u w:val="single"/>
        </w:rPr>
      </w:pPr>
    </w:p>
    <w:p w14:paraId="2884A916" w14:textId="77777777" w:rsidR="00812F66" w:rsidRDefault="00812F66" w:rsidP="000517E4">
      <w:pPr>
        <w:jc w:val="center"/>
        <w:rPr>
          <w:b/>
          <w:u w:val="single"/>
        </w:rPr>
      </w:pPr>
    </w:p>
    <w:p w14:paraId="59A30BF9" w14:textId="77777777" w:rsidR="00812F66" w:rsidRDefault="00812F66" w:rsidP="000517E4">
      <w:pPr>
        <w:jc w:val="center"/>
        <w:rPr>
          <w:b/>
          <w:u w:val="single"/>
        </w:rPr>
      </w:pPr>
    </w:p>
    <w:p w14:paraId="5F0F2480" w14:textId="62F8228E" w:rsidR="00812F66" w:rsidRDefault="00812F66" w:rsidP="000517E4">
      <w:pPr>
        <w:jc w:val="center"/>
        <w:rPr>
          <w:b/>
          <w:u w:val="single"/>
        </w:rPr>
      </w:pPr>
      <w:r>
        <w:rPr>
          <w:b/>
          <w:sz w:val="28"/>
          <w:szCs w:val="28"/>
          <w:u w:val="single"/>
        </w:rPr>
        <w:lastRenderedPageBreak/>
        <w:t>A Short Reference Table of Irregular Comparative and Superlative Adjectives</w:t>
      </w:r>
    </w:p>
    <w:p w14:paraId="0527C6C9" w14:textId="77777777" w:rsidR="009C44CF" w:rsidRDefault="009C44CF" w:rsidP="000517E4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4392"/>
        <w:gridCol w:w="4392"/>
      </w:tblGrid>
      <w:tr w:rsidR="009C44CF" w14:paraId="0CA69343" w14:textId="77777777" w:rsidTr="009C44CF">
        <w:tc>
          <w:tcPr>
            <w:tcW w:w="4392" w:type="dxa"/>
          </w:tcPr>
          <w:p w14:paraId="31A11AC6" w14:textId="3D53D96E" w:rsidR="009C44CF" w:rsidRPr="00B738E0" w:rsidRDefault="00B738E0" w:rsidP="000517E4">
            <w:pPr>
              <w:jc w:val="center"/>
              <w:rPr>
                <w:b/>
              </w:rPr>
            </w:pPr>
            <w:r>
              <w:rPr>
                <w:b/>
              </w:rPr>
              <w:t>Positive Degree of Adjective</w:t>
            </w:r>
          </w:p>
        </w:tc>
        <w:tc>
          <w:tcPr>
            <w:tcW w:w="4392" w:type="dxa"/>
          </w:tcPr>
          <w:p w14:paraId="0C8CE20B" w14:textId="54C91CDD" w:rsidR="009C44CF" w:rsidRPr="00B738E0" w:rsidRDefault="00B738E0" w:rsidP="000517E4">
            <w:pPr>
              <w:jc w:val="center"/>
              <w:rPr>
                <w:b/>
              </w:rPr>
            </w:pPr>
            <w:r>
              <w:rPr>
                <w:b/>
              </w:rPr>
              <w:t>Comparative Degree of Adjective</w:t>
            </w:r>
          </w:p>
        </w:tc>
        <w:tc>
          <w:tcPr>
            <w:tcW w:w="4392" w:type="dxa"/>
          </w:tcPr>
          <w:p w14:paraId="13C877BF" w14:textId="42652433" w:rsidR="009C44CF" w:rsidRPr="00B738E0" w:rsidRDefault="00B738E0" w:rsidP="000517E4">
            <w:pPr>
              <w:jc w:val="center"/>
              <w:rPr>
                <w:b/>
              </w:rPr>
            </w:pPr>
            <w:r>
              <w:rPr>
                <w:b/>
              </w:rPr>
              <w:t>Superlative Degree of Adjective</w:t>
            </w:r>
          </w:p>
        </w:tc>
      </w:tr>
      <w:tr w:rsidR="009C44CF" w14:paraId="36C17D90" w14:textId="77777777" w:rsidTr="009C44CF">
        <w:tc>
          <w:tcPr>
            <w:tcW w:w="4392" w:type="dxa"/>
          </w:tcPr>
          <w:p w14:paraId="6D6C1FA5" w14:textId="3D2A912B" w:rsidR="009C44CF" w:rsidRPr="00B738E0" w:rsidRDefault="00B738E0" w:rsidP="000517E4">
            <w:pPr>
              <w:jc w:val="center"/>
            </w:pPr>
            <w:r>
              <w:t>Bad</w:t>
            </w:r>
          </w:p>
        </w:tc>
        <w:tc>
          <w:tcPr>
            <w:tcW w:w="4392" w:type="dxa"/>
          </w:tcPr>
          <w:p w14:paraId="6806E085" w14:textId="250FF3E4" w:rsidR="009C44CF" w:rsidRPr="00C27D70" w:rsidRDefault="00B738E0" w:rsidP="000517E4">
            <w:pPr>
              <w:jc w:val="center"/>
              <w:rPr>
                <w:i/>
              </w:rPr>
            </w:pPr>
            <w:r w:rsidRPr="00C27D70">
              <w:rPr>
                <w:i/>
              </w:rPr>
              <w:t>Worse</w:t>
            </w:r>
          </w:p>
        </w:tc>
        <w:tc>
          <w:tcPr>
            <w:tcW w:w="4392" w:type="dxa"/>
          </w:tcPr>
          <w:p w14:paraId="6AE03797" w14:textId="700C406D" w:rsidR="009C44CF" w:rsidRPr="00C27D70" w:rsidRDefault="00B738E0" w:rsidP="000517E4">
            <w:pPr>
              <w:jc w:val="center"/>
              <w:rPr>
                <w:i/>
              </w:rPr>
            </w:pPr>
            <w:r w:rsidRPr="00C27D70">
              <w:rPr>
                <w:i/>
              </w:rPr>
              <w:t>Worst</w:t>
            </w:r>
          </w:p>
        </w:tc>
      </w:tr>
      <w:tr w:rsidR="009C44CF" w14:paraId="21D858C4" w14:textId="77777777" w:rsidTr="009C44CF">
        <w:tc>
          <w:tcPr>
            <w:tcW w:w="4392" w:type="dxa"/>
          </w:tcPr>
          <w:p w14:paraId="37FAD1C2" w14:textId="139CD4F9" w:rsidR="009C44CF" w:rsidRPr="00C27D70" w:rsidRDefault="00C27D70" w:rsidP="000517E4">
            <w:pPr>
              <w:jc w:val="center"/>
            </w:pPr>
            <w:r>
              <w:t>Far (Place)</w:t>
            </w:r>
          </w:p>
        </w:tc>
        <w:tc>
          <w:tcPr>
            <w:tcW w:w="4392" w:type="dxa"/>
          </w:tcPr>
          <w:p w14:paraId="2C4DCE27" w14:textId="02A2FD4C" w:rsidR="009C44CF" w:rsidRPr="00C27D70" w:rsidRDefault="00C27D70" w:rsidP="000517E4">
            <w:pPr>
              <w:jc w:val="center"/>
              <w:rPr>
                <w:i/>
              </w:rPr>
            </w:pPr>
            <w:r>
              <w:rPr>
                <w:i/>
              </w:rPr>
              <w:t>Farther</w:t>
            </w:r>
          </w:p>
        </w:tc>
        <w:tc>
          <w:tcPr>
            <w:tcW w:w="4392" w:type="dxa"/>
          </w:tcPr>
          <w:p w14:paraId="3FEA7D5E" w14:textId="41DBFFDC" w:rsidR="009C44CF" w:rsidRPr="00C27D70" w:rsidRDefault="00C27D70" w:rsidP="000517E4">
            <w:pPr>
              <w:jc w:val="center"/>
              <w:rPr>
                <w:i/>
              </w:rPr>
            </w:pPr>
            <w:r>
              <w:rPr>
                <w:i/>
              </w:rPr>
              <w:t>Farthest</w:t>
            </w:r>
          </w:p>
        </w:tc>
      </w:tr>
      <w:tr w:rsidR="009C44CF" w14:paraId="10003A25" w14:textId="77777777" w:rsidTr="009C44CF">
        <w:tc>
          <w:tcPr>
            <w:tcW w:w="4392" w:type="dxa"/>
          </w:tcPr>
          <w:p w14:paraId="03D213F9" w14:textId="2FF37E0E" w:rsidR="009C44CF" w:rsidRPr="00C27D70" w:rsidRDefault="00C27D70" w:rsidP="000517E4">
            <w:pPr>
              <w:jc w:val="center"/>
            </w:pPr>
            <w:r>
              <w:t>Far (Place or Time)</w:t>
            </w:r>
          </w:p>
        </w:tc>
        <w:tc>
          <w:tcPr>
            <w:tcW w:w="4392" w:type="dxa"/>
          </w:tcPr>
          <w:p w14:paraId="2D54F6D9" w14:textId="2B37B57B" w:rsidR="009C44CF" w:rsidRPr="00C27D70" w:rsidRDefault="00C27D70" w:rsidP="000517E4">
            <w:pPr>
              <w:jc w:val="center"/>
              <w:rPr>
                <w:i/>
              </w:rPr>
            </w:pPr>
            <w:r>
              <w:rPr>
                <w:i/>
              </w:rPr>
              <w:t>Further</w:t>
            </w:r>
          </w:p>
        </w:tc>
        <w:tc>
          <w:tcPr>
            <w:tcW w:w="4392" w:type="dxa"/>
          </w:tcPr>
          <w:p w14:paraId="2F8EAFEF" w14:textId="1339F3B9" w:rsidR="009C44CF" w:rsidRPr="00C27D70" w:rsidRDefault="00C27D70" w:rsidP="000517E4">
            <w:pPr>
              <w:jc w:val="center"/>
              <w:rPr>
                <w:i/>
              </w:rPr>
            </w:pPr>
            <w:r>
              <w:rPr>
                <w:i/>
              </w:rPr>
              <w:t>Furthest</w:t>
            </w:r>
          </w:p>
        </w:tc>
      </w:tr>
      <w:tr w:rsidR="009C44CF" w14:paraId="0C1441E4" w14:textId="77777777" w:rsidTr="009C44CF">
        <w:tc>
          <w:tcPr>
            <w:tcW w:w="4392" w:type="dxa"/>
          </w:tcPr>
          <w:p w14:paraId="73C35A81" w14:textId="3147B0FD" w:rsidR="009C44CF" w:rsidRPr="00C27D70" w:rsidRDefault="00C27D70" w:rsidP="000517E4">
            <w:pPr>
              <w:jc w:val="center"/>
            </w:pPr>
            <w:r>
              <w:t>Good</w:t>
            </w:r>
          </w:p>
        </w:tc>
        <w:tc>
          <w:tcPr>
            <w:tcW w:w="4392" w:type="dxa"/>
          </w:tcPr>
          <w:p w14:paraId="2874087E" w14:textId="265D96E7" w:rsidR="009C44CF" w:rsidRPr="00C27D70" w:rsidRDefault="00C27D70" w:rsidP="000517E4">
            <w:pPr>
              <w:jc w:val="center"/>
              <w:rPr>
                <w:i/>
              </w:rPr>
            </w:pPr>
            <w:r>
              <w:rPr>
                <w:i/>
              </w:rPr>
              <w:t>Better</w:t>
            </w:r>
          </w:p>
        </w:tc>
        <w:tc>
          <w:tcPr>
            <w:tcW w:w="4392" w:type="dxa"/>
          </w:tcPr>
          <w:p w14:paraId="0676868B" w14:textId="7BEB2048" w:rsidR="009C44CF" w:rsidRPr="00C27D70" w:rsidRDefault="00C27D70" w:rsidP="000517E4">
            <w:pPr>
              <w:jc w:val="center"/>
              <w:rPr>
                <w:i/>
              </w:rPr>
            </w:pPr>
            <w:r>
              <w:rPr>
                <w:i/>
              </w:rPr>
              <w:t>Best</w:t>
            </w:r>
          </w:p>
        </w:tc>
      </w:tr>
      <w:tr w:rsidR="009C44CF" w14:paraId="5011600A" w14:textId="77777777" w:rsidTr="009C44CF">
        <w:tc>
          <w:tcPr>
            <w:tcW w:w="4392" w:type="dxa"/>
          </w:tcPr>
          <w:p w14:paraId="00306E92" w14:textId="3F45D86B" w:rsidR="009C44CF" w:rsidRPr="00950411" w:rsidRDefault="00950411" w:rsidP="000517E4">
            <w:pPr>
              <w:jc w:val="center"/>
            </w:pPr>
            <w:r>
              <w:t>Late (Time)</w:t>
            </w:r>
          </w:p>
        </w:tc>
        <w:tc>
          <w:tcPr>
            <w:tcW w:w="4392" w:type="dxa"/>
          </w:tcPr>
          <w:p w14:paraId="5D0E86FE" w14:textId="758C4521" w:rsidR="009C44CF" w:rsidRPr="00950411" w:rsidRDefault="00950411" w:rsidP="000517E4">
            <w:pPr>
              <w:jc w:val="center"/>
              <w:rPr>
                <w:i/>
              </w:rPr>
            </w:pPr>
            <w:r>
              <w:rPr>
                <w:i/>
              </w:rPr>
              <w:t>Later</w:t>
            </w:r>
          </w:p>
        </w:tc>
        <w:tc>
          <w:tcPr>
            <w:tcW w:w="4392" w:type="dxa"/>
          </w:tcPr>
          <w:p w14:paraId="115DA1B5" w14:textId="2144EF09" w:rsidR="009C44CF" w:rsidRPr="00950411" w:rsidRDefault="00950411" w:rsidP="000517E4">
            <w:pPr>
              <w:jc w:val="center"/>
            </w:pPr>
            <w:r>
              <w:rPr>
                <w:i/>
              </w:rPr>
              <w:t>Latest</w:t>
            </w:r>
          </w:p>
        </w:tc>
      </w:tr>
      <w:tr w:rsidR="009C44CF" w14:paraId="19300EBA" w14:textId="77777777" w:rsidTr="009C44CF">
        <w:tc>
          <w:tcPr>
            <w:tcW w:w="4392" w:type="dxa"/>
          </w:tcPr>
          <w:p w14:paraId="459E3DD1" w14:textId="5E9B8202" w:rsidR="009C44CF" w:rsidRPr="00B433AD" w:rsidRDefault="00B433AD" w:rsidP="000517E4">
            <w:pPr>
              <w:jc w:val="center"/>
            </w:pPr>
            <w:r>
              <w:t>Late (Order)</w:t>
            </w:r>
          </w:p>
        </w:tc>
        <w:tc>
          <w:tcPr>
            <w:tcW w:w="4392" w:type="dxa"/>
          </w:tcPr>
          <w:p w14:paraId="62B66120" w14:textId="0ED76284" w:rsidR="009C44CF" w:rsidRPr="00B433AD" w:rsidRDefault="00B433AD" w:rsidP="000517E4">
            <w:pPr>
              <w:jc w:val="center"/>
              <w:rPr>
                <w:i/>
              </w:rPr>
            </w:pPr>
            <w:r>
              <w:rPr>
                <w:i/>
              </w:rPr>
              <w:t>Latter</w:t>
            </w:r>
          </w:p>
        </w:tc>
        <w:tc>
          <w:tcPr>
            <w:tcW w:w="4392" w:type="dxa"/>
          </w:tcPr>
          <w:p w14:paraId="09B8FF8A" w14:textId="77EB28FB" w:rsidR="009C44CF" w:rsidRPr="00B433AD" w:rsidRDefault="00B433AD" w:rsidP="000517E4">
            <w:pPr>
              <w:jc w:val="center"/>
              <w:rPr>
                <w:i/>
              </w:rPr>
            </w:pPr>
            <w:r>
              <w:rPr>
                <w:i/>
              </w:rPr>
              <w:t>Last</w:t>
            </w:r>
          </w:p>
        </w:tc>
      </w:tr>
      <w:tr w:rsidR="009C44CF" w14:paraId="02B468E0" w14:textId="77777777" w:rsidTr="009C44CF">
        <w:tc>
          <w:tcPr>
            <w:tcW w:w="4392" w:type="dxa"/>
          </w:tcPr>
          <w:p w14:paraId="63B1B4E2" w14:textId="13902CE2" w:rsidR="009C44CF" w:rsidRPr="00B433AD" w:rsidRDefault="00B433AD" w:rsidP="000517E4">
            <w:pPr>
              <w:jc w:val="center"/>
            </w:pPr>
            <w:r>
              <w:t>Little (Size)</w:t>
            </w:r>
          </w:p>
        </w:tc>
        <w:tc>
          <w:tcPr>
            <w:tcW w:w="4392" w:type="dxa"/>
          </w:tcPr>
          <w:p w14:paraId="33752E99" w14:textId="1D168BC8" w:rsidR="009C44CF" w:rsidRPr="00B433AD" w:rsidRDefault="00B433AD" w:rsidP="000517E4">
            <w:pPr>
              <w:jc w:val="center"/>
              <w:rPr>
                <w:i/>
              </w:rPr>
            </w:pPr>
            <w:r>
              <w:rPr>
                <w:i/>
              </w:rPr>
              <w:t>Littler</w:t>
            </w:r>
          </w:p>
        </w:tc>
        <w:tc>
          <w:tcPr>
            <w:tcW w:w="4392" w:type="dxa"/>
          </w:tcPr>
          <w:p w14:paraId="31897E06" w14:textId="04FD3B8C" w:rsidR="009C44CF" w:rsidRPr="00B433AD" w:rsidRDefault="00B433AD" w:rsidP="000517E4">
            <w:pPr>
              <w:jc w:val="center"/>
              <w:rPr>
                <w:i/>
              </w:rPr>
            </w:pPr>
            <w:r>
              <w:rPr>
                <w:i/>
              </w:rPr>
              <w:t>Littlest</w:t>
            </w:r>
          </w:p>
        </w:tc>
      </w:tr>
      <w:tr w:rsidR="009C44CF" w14:paraId="23CCF18A" w14:textId="77777777" w:rsidTr="009C44CF">
        <w:tc>
          <w:tcPr>
            <w:tcW w:w="4392" w:type="dxa"/>
          </w:tcPr>
          <w:p w14:paraId="5E2811CB" w14:textId="01E20CB5" w:rsidR="009C44CF" w:rsidRPr="00B433AD" w:rsidRDefault="00B433AD" w:rsidP="00B433AD">
            <w:pPr>
              <w:jc w:val="center"/>
            </w:pPr>
            <w:r>
              <w:t>Little (Amount)</w:t>
            </w:r>
          </w:p>
        </w:tc>
        <w:tc>
          <w:tcPr>
            <w:tcW w:w="4392" w:type="dxa"/>
          </w:tcPr>
          <w:p w14:paraId="423F9056" w14:textId="580E1AA0" w:rsidR="009C44CF" w:rsidRPr="00B433AD" w:rsidRDefault="00B433AD" w:rsidP="000517E4">
            <w:pPr>
              <w:jc w:val="center"/>
              <w:rPr>
                <w:i/>
              </w:rPr>
            </w:pPr>
            <w:r>
              <w:rPr>
                <w:i/>
              </w:rPr>
              <w:t>Less</w:t>
            </w:r>
          </w:p>
        </w:tc>
        <w:tc>
          <w:tcPr>
            <w:tcW w:w="4392" w:type="dxa"/>
          </w:tcPr>
          <w:p w14:paraId="1B90F9D4" w14:textId="30203FAC" w:rsidR="009C44CF" w:rsidRPr="00B433AD" w:rsidRDefault="00B433AD" w:rsidP="000517E4">
            <w:pPr>
              <w:jc w:val="center"/>
              <w:rPr>
                <w:i/>
              </w:rPr>
            </w:pPr>
            <w:r>
              <w:rPr>
                <w:i/>
              </w:rPr>
              <w:t>Least</w:t>
            </w:r>
          </w:p>
        </w:tc>
      </w:tr>
      <w:tr w:rsidR="009C44CF" w14:paraId="72DD527D" w14:textId="77777777" w:rsidTr="009C44CF">
        <w:tc>
          <w:tcPr>
            <w:tcW w:w="4392" w:type="dxa"/>
          </w:tcPr>
          <w:p w14:paraId="085B0577" w14:textId="14D470D1" w:rsidR="009C44CF" w:rsidRPr="00B433AD" w:rsidRDefault="00B433AD" w:rsidP="000517E4">
            <w:pPr>
              <w:jc w:val="center"/>
            </w:pPr>
            <w:r>
              <w:t>Many/Much/Some</w:t>
            </w:r>
          </w:p>
        </w:tc>
        <w:tc>
          <w:tcPr>
            <w:tcW w:w="4392" w:type="dxa"/>
          </w:tcPr>
          <w:p w14:paraId="26ED60E7" w14:textId="7BAE7394" w:rsidR="009C44CF" w:rsidRPr="008E4490" w:rsidRDefault="008E4490" w:rsidP="000517E4">
            <w:pPr>
              <w:jc w:val="center"/>
              <w:rPr>
                <w:i/>
              </w:rPr>
            </w:pPr>
            <w:r>
              <w:rPr>
                <w:i/>
              </w:rPr>
              <w:t>More</w:t>
            </w:r>
          </w:p>
        </w:tc>
        <w:tc>
          <w:tcPr>
            <w:tcW w:w="4392" w:type="dxa"/>
          </w:tcPr>
          <w:p w14:paraId="7BAB3A02" w14:textId="6E94E348" w:rsidR="009C44CF" w:rsidRPr="008E4490" w:rsidRDefault="008E4490" w:rsidP="000517E4">
            <w:pPr>
              <w:jc w:val="center"/>
              <w:rPr>
                <w:i/>
              </w:rPr>
            </w:pPr>
            <w:r>
              <w:rPr>
                <w:i/>
              </w:rPr>
              <w:t>Most</w:t>
            </w:r>
          </w:p>
        </w:tc>
      </w:tr>
      <w:tr w:rsidR="009C44CF" w14:paraId="4247A3D8" w14:textId="77777777" w:rsidTr="009C44CF">
        <w:tc>
          <w:tcPr>
            <w:tcW w:w="4392" w:type="dxa"/>
          </w:tcPr>
          <w:p w14:paraId="2FB277AD" w14:textId="795AE779" w:rsidR="009C44CF" w:rsidRPr="008E4490" w:rsidRDefault="008E4490" w:rsidP="000517E4">
            <w:pPr>
              <w:jc w:val="center"/>
            </w:pPr>
            <w:r>
              <w:t>Old (People or Things)</w:t>
            </w:r>
          </w:p>
        </w:tc>
        <w:tc>
          <w:tcPr>
            <w:tcW w:w="4392" w:type="dxa"/>
          </w:tcPr>
          <w:p w14:paraId="6CA601D6" w14:textId="2F6EFFC0" w:rsidR="009C44CF" w:rsidRPr="008E4490" w:rsidRDefault="008E4490" w:rsidP="000517E4">
            <w:pPr>
              <w:jc w:val="center"/>
              <w:rPr>
                <w:i/>
              </w:rPr>
            </w:pPr>
            <w:r>
              <w:rPr>
                <w:i/>
              </w:rPr>
              <w:t>Older</w:t>
            </w:r>
          </w:p>
        </w:tc>
        <w:tc>
          <w:tcPr>
            <w:tcW w:w="4392" w:type="dxa"/>
          </w:tcPr>
          <w:p w14:paraId="37A14E5A" w14:textId="505626B7" w:rsidR="009C44CF" w:rsidRPr="008E4490" w:rsidRDefault="008E4490" w:rsidP="000517E4">
            <w:pPr>
              <w:jc w:val="center"/>
              <w:rPr>
                <w:i/>
              </w:rPr>
            </w:pPr>
            <w:r>
              <w:rPr>
                <w:i/>
              </w:rPr>
              <w:t>Oldest</w:t>
            </w:r>
          </w:p>
        </w:tc>
      </w:tr>
      <w:tr w:rsidR="009C44CF" w14:paraId="4001B2BE" w14:textId="77777777" w:rsidTr="009C44CF">
        <w:tc>
          <w:tcPr>
            <w:tcW w:w="4392" w:type="dxa"/>
          </w:tcPr>
          <w:p w14:paraId="51656471" w14:textId="14181CA4" w:rsidR="009C44CF" w:rsidRPr="008E4490" w:rsidRDefault="008E4490" w:rsidP="000517E4">
            <w:pPr>
              <w:jc w:val="center"/>
            </w:pPr>
            <w:r>
              <w:t>Old (People)</w:t>
            </w:r>
          </w:p>
        </w:tc>
        <w:tc>
          <w:tcPr>
            <w:tcW w:w="4392" w:type="dxa"/>
          </w:tcPr>
          <w:p w14:paraId="39CB2E20" w14:textId="7C0F711A" w:rsidR="009C44CF" w:rsidRPr="008E4490" w:rsidRDefault="008E4490" w:rsidP="000517E4">
            <w:pPr>
              <w:jc w:val="center"/>
              <w:rPr>
                <w:i/>
              </w:rPr>
            </w:pPr>
            <w:r>
              <w:rPr>
                <w:i/>
              </w:rPr>
              <w:t>Elder</w:t>
            </w:r>
          </w:p>
        </w:tc>
        <w:tc>
          <w:tcPr>
            <w:tcW w:w="4392" w:type="dxa"/>
          </w:tcPr>
          <w:p w14:paraId="42B54AC1" w14:textId="7772F51E" w:rsidR="009C44CF" w:rsidRPr="008E4490" w:rsidRDefault="008E4490" w:rsidP="000517E4">
            <w:pPr>
              <w:jc w:val="center"/>
              <w:rPr>
                <w:i/>
              </w:rPr>
            </w:pPr>
            <w:r>
              <w:rPr>
                <w:i/>
              </w:rPr>
              <w:t>Eldest</w:t>
            </w:r>
            <w:bookmarkStart w:id="0" w:name="_GoBack"/>
            <w:bookmarkEnd w:id="0"/>
          </w:p>
        </w:tc>
      </w:tr>
    </w:tbl>
    <w:p w14:paraId="6201C98F" w14:textId="77777777" w:rsidR="009C44CF" w:rsidRPr="009C44CF" w:rsidRDefault="009C44CF" w:rsidP="000517E4">
      <w:pPr>
        <w:jc w:val="center"/>
        <w:rPr>
          <w:b/>
          <w:u w:val="single"/>
        </w:rPr>
      </w:pPr>
    </w:p>
    <w:sectPr w:rsidR="009C44CF" w:rsidRPr="009C44CF" w:rsidSect="000517E4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7E4"/>
    <w:rsid w:val="000517E4"/>
    <w:rsid w:val="00092AB2"/>
    <w:rsid w:val="00193770"/>
    <w:rsid w:val="00225CF0"/>
    <w:rsid w:val="00365669"/>
    <w:rsid w:val="0044336B"/>
    <w:rsid w:val="004C43F4"/>
    <w:rsid w:val="0060575B"/>
    <w:rsid w:val="00633E06"/>
    <w:rsid w:val="0065158F"/>
    <w:rsid w:val="006A5E5A"/>
    <w:rsid w:val="00792E69"/>
    <w:rsid w:val="00812F66"/>
    <w:rsid w:val="00815F9D"/>
    <w:rsid w:val="008865FE"/>
    <w:rsid w:val="008E4490"/>
    <w:rsid w:val="00950411"/>
    <w:rsid w:val="009C44CF"/>
    <w:rsid w:val="00B433AD"/>
    <w:rsid w:val="00B738E0"/>
    <w:rsid w:val="00C27D70"/>
    <w:rsid w:val="00C86EB9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B973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051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051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309</Words>
  <Characters>1763</Characters>
  <Application>Microsoft Macintosh Word</Application>
  <DocSecurity>0</DocSecurity>
  <Lines>14</Lines>
  <Paragraphs>4</Paragraphs>
  <ScaleCrop>false</ScaleCrop>
  <Company>New York City Department of Education</Company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cp:lastPrinted>2014-12-08T15:08:00Z</cp:lastPrinted>
  <dcterms:created xsi:type="dcterms:W3CDTF">2014-12-08T15:07:00Z</dcterms:created>
  <dcterms:modified xsi:type="dcterms:W3CDTF">2014-12-08T20:37:00Z</dcterms:modified>
</cp:coreProperties>
</file>