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6039E" w14:textId="77777777" w:rsidR="008F5E28" w:rsidRPr="009E1B18" w:rsidRDefault="008F5E28" w:rsidP="008F5E28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6A30D2AE" w14:textId="6DDABAAF" w:rsidR="0094474B" w:rsidRDefault="0094474B">
      <w:r>
        <w:rPr>
          <w:b/>
        </w:rPr>
        <w:t>Focus on One Word Worksheet</w:t>
      </w:r>
      <w:r w:rsidR="008F5E28">
        <w:rPr>
          <w:b/>
        </w:rPr>
        <w:t>:</w:t>
      </w:r>
      <w:r>
        <w:rPr>
          <w:b/>
        </w:rPr>
        <w:t xml:space="preserve"> </w:t>
      </w:r>
      <w:r w:rsidR="0076274F" w:rsidRPr="0076274F">
        <w:rPr>
          <w:b/>
          <w:i/>
        </w:rPr>
        <w:t>De Facto</w:t>
      </w:r>
      <w:r w:rsidR="00D41EF9">
        <w:rPr>
          <w:b/>
        </w:rPr>
        <w:t xml:space="preserve"> </w:t>
      </w:r>
      <w:r w:rsidR="0076274F">
        <w:rPr>
          <w:b/>
        </w:rPr>
        <w:t>(adverb and adjective)</w:t>
      </w:r>
      <w:r w:rsidR="008F5E28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E0F3C38" w14:textId="77777777" w:rsidR="003A23F9" w:rsidRDefault="003A23F9"/>
    <w:p w14:paraId="59861678" w14:textId="77777777" w:rsidR="003A23F9" w:rsidRDefault="00A000FE" w:rsidP="00A000FE">
      <w:pPr>
        <w:numPr>
          <w:ilvl w:val="0"/>
          <w:numId w:val="1"/>
        </w:numPr>
      </w:pPr>
      <w:r>
        <w:t xml:space="preserve">Although he wasn’t elected, </w:t>
      </w:r>
      <w:r w:rsidR="00E22FA7">
        <w:t>******</w:t>
      </w:r>
      <w:r>
        <w:t xml:space="preserve"> is the </w:t>
      </w:r>
      <w:r w:rsidRPr="003616C4">
        <w:rPr>
          <w:i/>
        </w:rPr>
        <w:t>de facto</w:t>
      </w:r>
      <w:r>
        <w:t xml:space="preserve"> President of the United States.</w:t>
      </w:r>
    </w:p>
    <w:p w14:paraId="0818E99E" w14:textId="77777777" w:rsidR="00A000FE" w:rsidRDefault="007335B4" w:rsidP="00A000FE">
      <w:pPr>
        <w:numPr>
          <w:ilvl w:val="0"/>
          <w:numId w:val="1"/>
        </w:numPr>
      </w:pPr>
      <w:r>
        <w:t xml:space="preserve">Many American voters have argued that because the Democratic and Republican parties are so similar in their positions, we have a </w:t>
      </w:r>
      <w:r w:rsidRPr="007335B4">
        <w:rPr>
          <w:i/>
        </w:rPr>
        <w:t>de facto</w:t>
      </w:r>
      <w:r>
        <w:t xml:space="preserve"> one-party system.</w:t>
      </w:r>
    </w:p>
    <w:p w14:paraId="3EC6F4B7" w14:textId="77777777" w:rsidR="007335B4" w:rsidRDefault="00B21825" w:rsidP="00A000FE">
      <w:pPr>
        <w:numPr>
          <w:ilvl w:val="0"/>
          <w:numId w:val="1"/>
        </w:numPr>
      </w:pPr>
      <w:r>
        <w:t xml:space="preserve">The basement of HSE&amp;F is our </w:t>
      </w:r>
      <w:r w:rsidRPr="00B21825">
        <w:rPr>
          <w:i/>
        </w:rPr>
        <w:t>de facto</w:t>
      </w:r>
      <w:r>
        <w:t xml:space="preserve"> gym.</w:t>
      </w:r>
    </w:p>
    <w:p w14:paraId="71A6F1A9" w14:textId="77777777" w:rsidR="00B21825" w:rsidRDefault="00B21825" w:rsidP="00A000FE">
      <w:pPr>
        <w:numPr>
          <w:ilvl w:val="0"/>
          <w:numId w:val="1"/>
        </w:numPr>
      </w:pPr>
      <w:r>
        <w:t xml:space="preserve">In certain parts of New York City, marijuana is </w:t>
      </w:r>
      <w:r w:rsidRPr="00B21825">
        <w:rPr>
          <w:i/>
        </w:rPr>
        <w:t>de facto</w:t>
      </w:r>
      <w:r>
        <w:t xml:space="preserve"> legal.</w:t>
      </w:r>
    </w:p>
    <w:p w14:paraId="2C91D0CA" w14:textId="77777777" w:rsidR="00B21825" w:rsidRPr="00A000FE" w:rsidRDefault="00B21825" w:rsidP="00A000FE">
      <w:pPr>
        <w:numPr>
          <w:ilvl w:val="0"/>
          <w:numId w:val="1"/>
        </w:numPr>
      </w:pPr>
      <w:r>
        <w:t xml:space="preserve">When subway lines close in New York for construction, buses become the </w:t>
      </w:r>
      <w:r w:rsidRPr="00B21825">
        <w:rPr>
          <w:i/>
        </w:rPr>
        <w:t>de facto</w:t>
      </w:r>
      <w:r>
        <w:t xml:space="preserve"> trains.</w:t>
      </w:r>
    </w:p>
    <w:p w14:paraId="71039A8A" w14:textId="77777777" w:rsidR="0094474B" w:rsidRDefault="0094474B"/>
    <w:p w14:paraId="3EB30BF4" w14:textId="3E4C4DAE" w:rsidR="0094474B" w:rsidRDefault="0094474B" w:rsidP="002163C6">
      <w:pPr>
        <w:rPr>
          <w:u w:val="single"/>
        </w:rPr>
      </w:pPr>
      <w:r w:rsidRPr="002163C6">
        <w:rPr>
          <w:b/>
          <w:u w:val="single"/>
        </w:rPr>
        <w:t xml:space="preserve">The </w:t>
      </w:r>
      <w:r w:rsidR="0076274F" w:rsidRPr="002163C6">
        <w:rPr>
          <w:b/>
          <w:u w:val="single"/>
        </w:rPr>
        <w:t xml:space="preserve">adverb and adjective </w:t>
      </w:r>
      <w:r w:rsidR="0076274F" w:rsidRPr="002163C6">
        <w:rPr>
          <w:b/>
          <w:i/>
          <w:u w:val="single"/>
        </w:rPr>
        <w:t>de facto</w:t>
      </w:r>
      <w:r w:rsidR="0076274F" w:rsidRPr="002163C6">
        <w:rPr>
          <w:b/>
          <w:u w:val="single"/>
        </w:rPr>
        <w:t xml:space="preserve"> </w:t>
      </w:r>
      <w:r w:rsidRPr="002163C6">
        <w:rPr>
          <w:b/>
          <w:u w:val="single"/>
        </w:rPr>
        <w:t>means</w:t>
      </w:r>
      <w:r w:rsidR="002163C6" w:rsidRP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</w:p>
    <w:p w14:paraId="104CCEC0" w14:textId="6DA45A9D" w:rsidR="00E757FE" w:rsidRDefault="00E757FE" w:rsidP="002163C6">
      <w:pPr>
        <w:rPr>
          <w:u w:val="single"/>
        </w:rPr>
      </w:pPr>
    </w:p>
    <w:p w14:paraId="55352215" w14:textId="726972F1" w:rsidR="00E757FE" w:rsidRDefault="00E757FE" w:rsidP="002163C6">
      <w:pPr>
        <w:rPr>
          <w:u w:val="single"/>
        </w:rPr>
      </w:pPr>
    </w:p>
    <w:p w14:paraId="526B764B" w14:textId="7FA60710" w:rsidR="00E757FE" w:rsidRDefault="00E757FE" w:rsidP="002163C6">
      <w:pPr>
        <w:rPr>
          <w:u w:val="single"/>
        </w:rPr>
      </w:pPr>
    </w:p>
    <w:p w14:paraId="1F69FFA1" w14:textId="40807F0E" w:rsidR="00E757FE" w:rsidRDefault="00E757FE" w:rsidP="002163C6">
      <w:pPr>
        <w:rPr>
          <w:u w:val="single"/>
        </w:rPr>
      </w:pPr>
    </w:p>
    <w:p w14:paraId="1C972570" w14:textId="6D83FBFF" w:rsidR="00E757FE" w:rsidRDefault="00E757FE" w:rsidP="002163C6">
      <w:pPr>
        <w:rPr>
          <w:u w:val="single"/>
        </w:rPr>
      </w:pPr>
    </w:p>
    <w:p w14:paraId="7B675C52" w14:textId="474DAB34" w:rsidR="00E757FE" w:rsidRDefault="00E757FE" w:rsidP="002163C6">
      <w:pPr>
        <w:rPr>
          <w:u w:val="single"/>
        </w:rPr>
      </w:pPr>
    </w:p>
    <w:p w14:paraId="09ADB5A6" w14:textId="681E46EB" w:rsidR="00E757FE" w:rsidRDefault="00E757FE" w:rsidP="002163C6">
      <w:pPr>
        <w:rPr>
          <w:u w:val="single"/>
        </w:rPr>
      </w:pPr>
    </w:p>
    <w:p w14:paraId="6C938640" w14:textId="72924021" w:rsidR="00E757FE" w:rsidRDefault="00E757FE" w:rsidP="002163C6">
      <w:pPr>
        <w:rPr>
          <w:u w:val="single"/>
        </w:rPr>
      </w:pPr>
    </w:p>
    <w:p w14:paraId="6FB32DFE" w14:textId="47F85ACA" w:rsidR="00E757FE" w:rsidRDefault="00E757FE" w:rsidP="002163C6">
      <w:pPr>
        <w:rPr>
          <w:u w:val="single"/>
        </w:rPr>
      </w:pPr>
    </w:p>
    <w:p w14:paraId="1DBFD86B" w14:textId="63DE3CF6" w:rsidR="00E757FE" w:rsidRDefault="00E757FE" w:rsidP="002163C6">
      <w:pPr>
        <w:rPr>
          <w:u w:val="single"/>
        </w:rPr>
      </w:pPr>
    </w:p>
    <w:p w14:paraId="5FD59D21" w14:textId="20F9ED2E" w:rsidR="00E757FE" w:rsidRDefault="00E757FE" w:rsidP="002163C6">
      <w:pPr>
        <w:rPr>
          <w:u w:val="single"/>
        </w:rPr>
      </w:pPr>
    </w:p>
    <w:p w14:paraId="2F0CD0A8" w14:textId="19AD99CC" w:rsidR="00E757FE" w:rsidRDefault="00E757FE" w:rsidP="002163C6">
      <w:pPr>
        <w:rPr>
          <w:u w:val="single"/>
        </w:rPr>
      </w:pPr>
    </w:p>
    <w:p w14:paraId="33F1D5A4" w14:textId="5F9DC6B3" w:rsidR="00E757FE" w:rsidRDefault="00E757FE" w:rsidP="002163C6">
      <w:pPr>
        <w:rPr>
          <w:u w:val="single"/>
        </w:rPr>
      </w:pPr>
    </w:p>
    <w:p w14:paraId="42DC9DDD" w14:textId="24A10326" w:rsidR="00E757FE" w:rsidRDefault="00E757FE" w:rsidP="002163C6">
      <w:pPr>
        <w:rPr>
          <w:u w:val="single"/>
        </w:rPr>
      </w:pPr>
    </w:p>
    <w:p w14:paraId="500296CE" w14:textId="0E603A0D" w:rsidR="00E757FE" w:rsidRDefault="00E757FE" w:rsidP="002163C6">
      <w:pPr>
        <w:rPr>
          <w:u w:val="single"/>
        </w:rPr>
      </w:pPr>
    </w:p>
    <w:p w14:paraId="1C9FB6B4" w14:textId="3630D0C9" w:rsidR="00E757FE" w:rsidRDefault="00E757FE" w:rsidP="002163C6">
      <w:pPr>
        <w:rPr>
          <w:u w:val="single"/>
        </w:rPr>
      </w:pPr>
    </w:p>
    <w:p w14:paraId="09C68E1B" w14:textId="2146688B" w:rsidR="00E757FE" w:rsidRDefault="00E757FE" w:rsidP="002163C6">
      <w:pPr>
        <w:rPr>
          <w:u w:val="single"/>
        </w:rPr>
      </w:pPr>
    </w:p>
    <w:p w14:paraId="252561F5" w14:textId="262BB618" w:rsidR="00E757FE" w:rsidRDefault="00E757FE" w:rsidP="002163C6">
      <w:pPr>
        <w:rPr>
          <w:u w:val="single"/>
        </w:rPr>
      </w:pPr>
    </w:p>
    <w:p w14:paraId="75F57222" w14:textId="64288420" w:rsidR="00E757FE" w:rsidRDefault="00E757FE" w:rsidP="002163C6">
      <w:pPr>
        <w:rPr>
          <w:u w:val="single"/>
        </w:rPr>
      </w:pPr>
    </w:p>
    <w:p w14:paraId="0161B08C" w14:textId="1BBE9413" w:rsidR="00E757FE" w:rsidRDefault="00E757FE" w:rsidP="002163C6">
      <w:pPr>
        <w:rPr>
          <w:u w:val="single"/>
        </w:rPr>
      </w:pPr>
    </w:p>
    <w:p w14:paraId="79434CA1" w14:textId="25DFBCE1" w:rsidR="00E757FE" w:rsidRDefault="00E757FE" w:rsidP="002163C6">
      <w:pPr>
        <w:rPr>
          <w:u w:val="single"/>
        </w:rPr>
      </w:pPr>
    </w:p>
    <w:p w14:paraId="135DD3B1" w14:textId="118ED983" w:rsidR="00E757FE" w:rsidRDefault="00E757FE" w:rsidP="002163C6">
      <w:pPr>
        <w:rPr>
          <w:u w:val="single"/>
        </w:rPr>
      </w:pPr>
    </w:p>
    <w:p w14:paraId="303B3083" w14:textId="69C0D4B9" w:rsidR="00E757FE" w:rsidRDefault="00E757FE" w:rsidP="002163C6">
      <w:pPr>
        <w:rPr>
          <w:u w:val="single"/>
        </w:rPr>
      </w:pPr>
    </w:p>
    <w:p w14:paraId="25ADB3D2" w14:textId="13D84760" w:rsidR="00E757FE" w:rsidRDefault="00E757FE" w:rsidP="002163C6">
      <w:pPr>
        <w:rPr>
          <w:u w:val="single"/>
        </w:rPr>
      </w:pPr>
    </w:p>
    <w:p w14:paraId="6B36D74F" w14:textId="31EEDCB3" w:rsidR="00E757FE" w:rsidRDefault="00E757FE" w:rsidP="002163C6">
      <w:pPr>
        <w:rPr>
          <w:u w:val="single"/>
        </w:rPr>
      </w:pPr>
    </w:p>
    <w:p w14:paraId="33958131" w14:textId="0989F731" w:rsidR="00E757FE" w:rsidRDefault="00E757FE" w:rsidP="002163C6">
      <w:pPr>
        <w:rPr>
          <w:u w:val="single"/>
        </w:rPr>
      </w:pPr>
    </w:p>
    <w:p w14:paraId="0CDCC3BB" w14:textId="0C4DA7DE" w:rsidR="00E757FE" w:rsidRDefault="00E757FE" w:rsidP="002163C6">
      <w:pPr>
        <w:rPr>
          <w:u w:val="single"/>
        </w:rPr>
      </w:pPr>
    </w:p>
    <w:p w14:paraId="1A2D9557" w14:textId="61C6EC17" w:rsidR="00E757FE" w:rsidRDefault="00E757FE" w:rsidP="002163C6">
      <w:pPr>
        <w:rPr>
          <w:u w:val="single"/>
        </w:rPr>
      </w:pPr>
    </w:p>
    <w:p w14:paraId="275C251E" w14:textId="1508C5EB" w:rsidR="00E757FE" w:rsidRDefault="00E757FE" w:rsidP="002163C6">
      <w:pPr>
        <w:rPr>
          <w:u w:val="single"/>
        </w:rPr>
      </w:pPr>
    </w:p>
    <w:p w14:paraId="0C9D8FEE" w14:textId="13A762D9" w:rsidR="00E757FE" w:rsidRDefault="00E757FE" w:rsidP="002163C6">
      <w:pPr>
        <w:rPr>
          <w:u w:val="single"/>
        </w:rPr>
      </w:pPr>
    </w:p>
    <w:p w14:paraId="1787D9F4" w14:textId="51C1252E" w:rsidR="00E757FE" w:rsidRDefault="00E757FE" w:rsidP="002163C6">
      <w:pPr>
        <w:rPr>
          <w:u w:val="single"/>
        </w:rPr>
      </w:pPr>
    </w:p>
    <w:p w14:paraId="79BC30BF" w14:textId="43A703D3" w:rsidR="00E757FE" w:rsidRDefault="00E757FE" w:rsidP="002163C6">
      <w:pPr>
        <w:rPr>
          <w:u w:val="single"/>
        </w:rPr>
      </w:pPr>
    </w:p>
    <w:p w14:paraId="794A99FA" w14:textId="3E021457" w:rsidR="00E757FE" w:rsidRDefault="00E757FE" w:rsidP="002163C6">
      <w:pPr>
        <w:rPr>
          <w:u w:val="single"/>
        </w:rPr>
      </w:pPr>
    </w:p>
    <w:p w14:paraId="70D325A5" w14:textId="6F581530" w:rsidR="00E757FE" w:rsidRDefault="00E757FE" w:rsidP="002163C6">
      <w:pPr>
        <w:rPr>
          <w:u w:val="single"/>
        </w:rPr>
      </w:pPr>
    </w:p>
    <w:p w14:paraId="2131C228" w14:textId="0CF24BC8" w:rsidR="00E757FE" w:rsidRDefault="00E757FE" w:rsidP="002163C6">
      <w:pPr>
        <w:rPr>
          <w:u w:val="single"/>
        </w:rPr>
      </w:pPr>
    </w:p>
    <w:p w14:paraId="4E93F616" w14:textId="77777777" w:rsidR="00E757FE" w:rsidRPr="009E1B18" w:rsidRDefault="00E757FE" w:rsidP="00E757F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D547D9D" w14:textId="77777777" w:rsidR="00E757FE" w:rsidRDefault="00E757FE" w:rsidP="00E757FE">
      <w:r>
        <w:rPr>
          <w:b/>
        </w:rPr>
        <w:t xml:space="preserve">Focus on One Word Worksheet </w:t>
      </w:r>
      <w:r w:rsidRPr="001635D4">
        <w:rPr>
          <w:b/>
          <w:i/>
        </w:rPr>
        <w:t>De Jure</w:t>
      </w:r>
      <w:r>
        <w:rPr>
          <w:b/>
        </w:rPr>
        <w:t xml:space="preserve"> (adverb and adjective):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D63BEC9" w14:textId="77777777" w:rsidR="00E757FE" w:rsidRDefault="00E757FE" w:rsidP="00E757FE"/>
    <w:p w14:paraId="069AFB31" w14:textId="77777777" w:rsidR="00E757FE" w:rsidRDefault="00E757FE" w:rsidP="00E757FE">
      <w:pPr>
        <w:numPr>
          <w:ilvl w:val="0"/>
          <w:numId w:val="3"/>
        </w:numPr>
      </w:pPr>
      <w:r>
        <w:t xml:space="preserve">While ****** is the de facto President of the United States, he needs to win an election to become the </w:t>
      </w:r>
      <w:r w:rsidRPr="00192677">
        <w:rPr>
          <w:i/>
        </w:rPr>
        <w:t>de jure</w:t>
      </w:r>
      <w:r>
        <w:t xml:space="preserve"> president.</w:t>
      </w:r>
    </w:p>
    <w:p w14:paraId="02A335EF" w14:textId="77777777" w:rsidR="00E757FE" w:rsidRDefault="00E757FE" w:rsidP="00E757FE">
      <w:pPr>
        <w:numPr>
          <w:ilvl w:val="0"/>
          <w:numId w:val="3"/>
        </w:numPr>
      </w:pPr>
      <w:r>
        <w:t xml:space="preserve">Some people say that since the Democratic and Republican parties have become one party on a de facto basis, they may as well do so on a </w:t>
      </w:r>
      <w:r w:rsidRPr="00182B27">
        <w:rPr>
          <w:i/>
        </w:rPr>
        <w:t>de jure</w:t>
      </w:r>
      <w:r>
        <w:t xml:space="preserve"> basis as well.</w:t>
      </w:r>
    </w:p>
    <w:p w14:paraId="4A58CEF7" w14:textId="77777777" w:rsidR="00E757FE" w:rsidRDefault="00E757FE" w:rsidP="00E757FE">
      <w:pPr>
        <w:numPr>
          <w:ilvl w:val="0"/>
          <w:numId w:val="3"/>
        </w:numPr>
      </w:pPr>
      <w:r>
        <w:t xml:space="preserve">The basement is both the de facto and </w:t>
      </w:r>
      <w:r w:rsidRPr="00182B27">
        <w:rPr>
          <w:i/>
        </w:rPr>
        <w:t xml:space="preserve">de jure </w:t>
      </w:r>
      <w:r w:rsidRPr="00F24DC1">
        <w:t>gym</w:t>
      </w:r>
      <w:r>
        <w:t xml:space="preserve"> at HSE&amp;F.</w:t>
      </w:r>
    </w:p>
    <w:p w14:paraId="4C08BBF7" w14:textId="77777777" w:rsidR="00E757FE" w:rsidRDefault="00E757FE" w:rsidP="00E757FE">
      <w:pPr>
        <w:numPr>
          <w:ilvl w:val="0"/>
          <w:numId w:val="3"/>
        </w:numPr>
      </w:pPr>
      <w:r>
        <w:t xml:space="preserve">In certain parts of New York City marijuana is de facto legal, and some would like that status changed to </w:t>
      </w:r>
      <w:r w:rsidRPr="00182B27">
        <w:rPr>
          <w:i/>
        </w:rPr>
        <w:t>de jure</w:t>
      </w:r>
      <w:r>
        <w:t>.</w:t>
      </w:r>
    </w:p>
    <w:p w14:paraId="061FC23C" w14:textId="77777777" w:rsidR="00E757FE" w:rsidRPr="00192677" w:rsidRDefault="00E757FE" w:rsidP="00E757FE">
      <w:pPr>
        <w:numPr>
          <w:ilvl w:val="0"/>
          <w:numId w:val="3"/>
        </w:numPr>
      </w:pPr>
      <w:r>
        <w:t xml:space="preserve">When subway lines in New York City close, buses become the de facto, but not </w:t>
      </w:r>
      <w:r w:rsidRPr="00E618E9">
        <w:rPr>
          <w:i/>
        </w:rPr>
        <w:t>de jure</w:t>
      </w:r>
      <w:r>
        <w:t xml:space="preserve"> subway lines, because the subways always reopen.</w:t>
      </w:r>
    </w:p>
    <w:p w14:paraId="0B6B2090" w14:textId="77777777" w:rsidR="00E757FE" w:rsidRDefault="00E757FE" w:rsidP="00E757FE"/>
    <w:p w14:paraId="4651E390" w14:textId="27CCE099" w:rsidR="00E757FE" w:rsidRPr="002163C6" w:rsidRDefault="00E757FE" w:rsidP="00E757FE">
      <w:pPr>
        <w:rPr>
          <w:b/>
          <w:u w:val="single"/>
        </w:rPr>
      </w:pPr>
      <w:r>
        <w:rPr>
          <w:b/>
          <w:u w:val="single"/>
        </w:rPr>
        <w:t xml:space="preserve">The adjective and adverb </w:t>
      </w:r>
      <w:r>
        <w:rPr>
          <w:b/>
          <w:i/>
          <w:u w:val="single"/>
        </w:rPr>
        <w:t xml:space="preserve">de jure </w:t>
      </w:r>
      <w:r>
        <w:rPr>
          <w:b/>
          <w:u w:val="single"/>
        </w:rPr>
        <w:t>mean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55" w:name="_GoBack"/>
      <w:bookmarkEnd w:id="55"/>
    </w:p>
    <w:p w14:paraId="75DE777D" w14:textId="77777777" w:rsidR="00F0587F" w:rsidRDefault="00F0587F">
      <w:pPr>
        <w:rPr>
          <w:b/>
        </w:rPr>
      </w:pPr>
    </w:p>
    <w:p w14:paraId="729AED2B" w14:textId="77777777" w:rsidR="00F0587F" w:rsidRDefault="00F0587F">
      <w:pPr>
        <w:rPr>
          <w:b/>
        </w:rPr>
      </w:pPr>
    </w:p>
    <w:p w14:paraId="3C898714" w14:textId="77777777" w:rsidR="00F0587F" w:rsidRDefault="00F0587F">
      <w:pPr>
        <w:rPr>
          <w:b/>
        </w:rPr>
      </w:pPr>
    </w:p>
    <w:p w14:paraId="030FD8DF" w14:textId="77777777" w:rsidR="0094474B" w:rsidRPr="00882691" w:rsidRDefault="0094474B"/>
    <w:sectPr w:rsidR="0094474B" w:rsidRPr="00882691" w:rsidSect="00090A0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93EB9"/>
    <w:multiLevelType w:val="hybridMultilevel"/>
    <w:tmpl w:val="91120922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17D87"/>
    <w:multiLevelType w:val="hybridMultilevel"/>
    <w:tmpl w:val="5544A774"/>
    <w:lvl w:ilvl="0" w:tplc="0C7093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EE44FE"/>
    <w:multiLevelType w:val="hybridMultilevel"/>
    <w:tmpl w:val="91120922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90A0B"/>
    <w:rsid w:val="002163C6"/>
    <w:rsid w:val="003616C4"/>
    <w:rsid w:val="003A23F9"/>
    <w:rsid w:val="004B6A6B"/>
    <w:rsid w:val="007335B4"/>
    <w:rsid w:val="0076274F"/>
    <w:rsid w:val="007D3549"/>
    <w:rsid w:val="008F5E28"/>
    <w:rsid w:val="0094474B"/>
    <w:rsid w:val="00955468"/>
    <w:rsid w:val="00A000FE"/>
    <w:rsid w:val="00AD3FFE"/>
    <w:rsid w:val="00AE2B53"/>
    <w:rsid w:val="00B21825"/>
    <w:rsid w:val="00D41EF9"/>
    <w:rsid w:val="00E22FA7"/>
    <w:rsid w:val="00E5462C"/>
    <w:rsid w:val="00E757FE"/>
    <w:rsid w:val="00F05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299897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cp:lastPrinted>2012-05-23T11:01:00Z</cp:lastPrinted>
  <dcterms:created xsi:type="dcterms:W3CDTF">2012-08-15T15:59:00Z</dcterms:created>
  <dcterms:modified xsi:type="dcterms:W3CDTF">2018-08-28T11:01:00Z</dcterms:modified>
</cp:coreProperties>
</file>