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61345" w14:textId="35C7A465" w:rsidR="008847C1" w:rsidRDefault="009B30F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3CAE3DAB" w14:textId="46FA8B23" w:rsidR="008847C1" w:rsidRDefault="00D83A9B">
      <w:r>
        <w:rPr>
          <w:b/>
        </w:rPr>
        <w:t>Focus on One Word Worksheet</w:t>
      </w:r>
      <w:r w:rsidR="00BF7A70">
        <w:rPr>
          <w:b/>
        </w:rPr>
        <w:t>:</w:t>
      </w:r>
      <w:bookmarkStart w:id="6" w:name="_GoBack"/>
      <w:r w:rsidR="008847C1" w:rsidRPr="008E5BC6">
        <w:rPr>
          <w:b/>
          <w:i/>
        </w:rPr>
        <w:t xml:space="preserve"> </w:t>
      </w:r>
      <w:r w:rsidR="00D85597" w:rsidRPr="008E5BC6">
        <w:rPr>
          <w:b/>
          <w:i/>
        </w:rPr>
        <w:t>Evidence</w:t>
      </w:r>
      <w:r w:rsidR="00D85597" w:rsidRPr="00D85597">
        <w:rPr>
          <w:b/>
          <w:i/>
        </w:rPr>
        <w:t xml:space="preserve"> </w:t>
      </w:r>
      <w:bookmarkEnd w:id="6"/>
      <w:r w:rsidR="00D85597" w:rsidRPr="00BF7A70">
        <w:rPr>
          <w:b/>
        </w:rPr>
        <w:t>(noun)</w:t>
      </w:r>
      <w:r w:rsidR="00BF7A70">
        <w:t>.</w:t>
      </w:r>
      <w:r w:rsidR="008847C1">
        <w:rPr>
          <w:b/>
        </w:rPr>
        <w:t xml:space="preserve"> </w:t>
      </w:r>
      <w:r w:rsidR="008847C1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380AFDA" w14:textId="77777777" w:rsidR="005A3557" w:rsidRDefault="005A3557"/>
    <w:p w14:paraId="7AE6F2CB" w14:textId="77777777" w:rsidR="005A3557" w:rsidRDefault="008A75F0" w:rsidP="005A3557">
      <w:pPr>
        <w:numPr>
          <w:ilvl w:val="0"/>
          <w:numId w:val="1"/>
        </w:numPr>
      </w:pPr>
      <w:r>
        <w:t>******</w:t>
      </w:r>
      <w:r w:rsidR="005A3557">
        <w:rPr>
          <w:b/>
        </w:rPr>
        <w:t xml:space="preserve"> </w:t>
      </w:r>
      <w:r w:rsidR="008E5F4C">
        <w:t xml:space="preserve">considered the brown, chocolaty </w:t>
      </w:r>
      <w:r w:rsidR="005A3557">
        <w:t xml:space="preserve">crust on </w:t>
      </w:r>
      <w:r>
        <w:t>*****</w:t>
      </w:r>
      <w:r w:rsidR="005A3557">
        <w:t xml:space="preserve">’s lips sufficient </w:t>
      </w:r>
      <w:r w:rsidR="005A3557" w:rsidRPr="00033E11">
        <w:rPr>
          <w:i/>
        </w:rPr>
        <w:t>evidence</w:t>
      </w:r>
      <w:r w:rsidR="005A3557">
        <w:t xml:space="preserve"> that he had eaten </w:t>
      </w:r>
      <w:r>
        <w:t>****</w:t>
      </w:r>
      <w:r w:rsidR="005A3557">
        <w:t xml:space="preserve"> Snickers bar.</w:t>
      </w:r>
    </w:p>
    <w:p w14:paraId="08FD4338" w14:textId="77777777" w:rsidR="005A3557" w:rsidRDefault="005A3557" w:rsidP="005A3557">
      <w:pPr>
        <w:numPr>
          <w:ilvl w:val="0"/>
          <w:numId w:val="1"/>
        </w:numPr>
      </w:pPr>
      <w:r>
        <w:t xml:space="preserve">Brian always believed Stewie was gay, so when he caught Stewie putting on lipstick, he said, naturally, “The </w:t>
      </w:r>
      <w:r w:rsidR="00033E11" w:rsidRPr="00033E11">
        <w:rPr>
          <w:i/>
        </w:rPr>
        <w:t>evidence</w:t>
      </w:r>
      <w:r w:rsidR="00033E11">
        <w:t xml:space="preserve"> is really piling up.”</w:t>
      </w:r>
    </w:p>
    <w:p w14:paraId="77087D5A" w14:textId="77777777" w:rsidR="00033E11" w:rsidRDefault="00033E11" w:rsidP="005A3557">
      <w:pPr>
        <w:numPr>
          <w:ilvl w:val="0"/>
          <w:numId w:val="1"/>
        </w:numPr>
      </w:pPr>
      <w:r>
        <w:t xml:space="preserve">The work you do in class gives your teacher </w:t>
      </w:r>
      <w:r w:rsidRPr="00033E11">
        <w:rPr>
          <w:i/>
        </w:rPr>
        <w:t>evidence</w:t>
      </w:r>
      <w:r>
        <w:rPr>
          <w:i/>
        </w:rPr>
        <w:t xml:space="preserve"> </w:t>
      </w:r>
      <w:r>
        <w:t>of learning.</w:t>
      </w:r>
    </w:p>
    <w:p w14:paraId="1BBDE6E0" w14:textId="77777777" w:rsidR="00033E11" w:rsidRDefault="002C18F2" w:rsidP="005A3557">
      <w:pPr>
        <w:numPr>
          <w:ilvl w:val="0"/>
          <w:numId w:val="1"/>
        </w:numPr>
      </w:pPr>
      <w:r>
        <w:t xml:space="preserve">A wet street is </w:t>
      </w:r>
      <w:r w:rsidRPr="00033E11">
        <w:rPr>
          <w:i/>
        </w:rPr>
        <w:t>evidence</w:t>
      </w:r>
      <w:r>
        <w:rPr>
          <w:i/>
        </w:rPr>
        <w:t xml:space="preserve"> </w:t>
      </w:r>
      <w:r>
        <w:t>that it has been raining.</w:t>
      </w:r>
    </w:p>
    <w:p w14:paraId="5F4ED88B" w14:textId="77777777" w:rsidR="00612D59" w:rsidRDefault="002C18F2" w:rsidP="002C18F2">
      <w:pPr>
        <w:numPr>
          <w:ilvl w:val="0"/>
          <w:numId w:val="1"/>
        </w:numPr>
      </w:pPr>
      <w:r>
        <w:t xml:space="preserve">If you don’t support your statements with </w:t>
      </w:r>
      <w:r w:rsidRPr="002C18F2">
        <w:rPr>
          <w:i/>
        </w:rPr>
        <w:t>evidence</w:t>
      </w:r>
      <w:r>
        <w:t>, they are not facts, but merely opinions.</w:t>
      </w:r>
    </w:p>
    <w:p w14:paraId="6ED63D09" w14:textId="77777777" w:rsidR="002C18F2" w:rsidRDefault="002C18F2" w:rsidP="002C18F2"/>
    <w:p w14:paraId="43C77958" w14:textId="06EEA788" w:rsidR="00612D59" w:rsidRPr="00BE03B6" w:rsidRDefault="00612D59" w:rsidP="009B30FF">
      <w:pPr>
        <w:rPr>
          <w:b/>
        </w:rPr>
      </w:pPr>
      <w:r w:rsidRPr="00BF7A70">
        <w:rPr>
          <w:b/>
          <w:u w:val="single"/>
        </w:rPr>
        <w:t xml:space="preserve">The </w:t>
      </w:r>
      <w:r w:rsidR="00D85597" w:rsidRPr="00BF7A70">
        <w:rPr>
          <w:b/>
          <w:u w:val="single"/>
        </w:rPr>
        <w:t xml:space="preserve">noun </w:t>
      </w:r>
      <w:r w:rsidR="00D85597" w:rsidRPr="00BF7A70">
        <w:rPr>
          <w:b/>
          <w:i/>
          <w:u w:val="single"/>
        </w:rPr>
        <w:t>evidence</w:t>
      </w:r>
      <w:r w:rsidR="00D85597" w:rsidRPr="00BF7A70">
        <w:rPr>
          <w:b/>
          <w:u w:val="single"/>
        </w:rPr>
        <w:t xml:space="preserve"> </w:t>
      </w:r>
      <w:r w:rsidRPr="00BF7A70">
        <w:rPr>
          <w:b/>
          <w:u w:val="single"/>
        </w:rPr>
        <w:t>means</w:t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  <w:r w:rsidR="009B30FF">
        <w:rPr>
          <w:b/>
          <w:u w:val="single"/>
        </w:rPr>
        <w:tab/>
      </w:r>
    </w:p>
    <w:p w14:paraId="5686F896" w14:textId="77777777" w:rsidR="00612D59" w:rsidRPr="00882691" w:rsidRDefault="00612D59" w:rsidP="00612D59"/>
    <w:p w14:paraId="12FB879C" w14:textId="77777777" w:rsidR="00612D59" w:rsidRDefault="00612D59"/>
    <w:p w14:paraId="568E1B7A" w14:textId="77777777" w:rsidR="008E5F4C" w:rsidRPr="00882691" w:rsidRDefault="008E5F4C"/>
    <w:sectPr w:rsidR="008E5F4C" w:rsidRPr="00882691" w:rsidSect="00890B0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B76B6"/>
    <w:multiLevelType w:val="hybridMultilevel"/>
    <w:tmpl w:val="67D00090"/>
    <w:lvl w:ilvl="0" w:tplc="B03202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7936D3"/>
    <w:multiLevelType w:val="hybridMultilevel"/>
    <w:tmpl w:val="67D00090"/>
    <w:lvl w:ilvl="0" w:tplc="B03202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231DC0"/>
    <w:multiLevelType w:val="hybridMultilevel"/>
    <w:tmpl w:val="67D00090"/>
    <w:lvl w:ilvl="0" w:tplc="B03202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33E11"/>
    <w:rsid w:val="000C4AF1"/>
    <w:rsid w:val="001224CC"/>
    <w:rsid w:val="00241C43"/>
    <w:rsid w:val="002C18F2"/>
    <w:rsid w:val="005A3557"/>
    <w:rsid w:val="00612D59"/>
    <w:rsid w:val="008847C1"/>
    <w:rsid w:val="00890B09"/>
    <w:rsid w:val="008A75F0"/>
    <w:rsid w:val="008E5BC6"/>
    <w:rsid w:val="008E5F4C"/>
    <w:rsid w:val="00955468"/>
    <w:rsid w:val="009B30FF"/>
    <w:rsid w:val="00BF7A70"/>
    <w:rsid w:val="00C37297"/>
    <w:rsid w:val="00D83A9B"/>
    <w:rsid w:val="00D85597"/>
    <w:rsid w:val="00FA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849CB1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2012-08-15T15:25:00Z</dcterms:created>
  <dcterms:modified xsi:type="dcterms:W3CDTF">2018-08-28T10:09:00Z</dcterms:modified>
</cp:coreProperties>
</file>