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792B01" w14:textId="77777777" w:rsidR="00381660" w:rsidRDefault="00381660" w:rsidP="00381660">
      <w:pPr>
        <w:rPr>
          <w:b/>
          <w:u w:val="single"/>
        </w:rPr>
      </w:pPr>
      <w:bookmarkStart w:id="0" w:name="OLE_LINK23"/>
      <w:bookmarkStart w:id="1" w:name="OLE_LINK24"/>
      <w:bookmarkStart w:id="2" w:name="OLE_LINK160"/>
      <w:bookmarkStart w:id="3" w:name="OLE_LINK16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84D3543" w:rsidR="00027642" w:rsidRDefault="00381660" w:rsidP="003816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4" w:name="_GoBack"/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3,</w:t>
      </w:r>
      <w:r w:rsidR="00B90E50">
        <w:rPr>
          <w:b/>
        </w:rPr>
        <w:t xml:space="preserve"> </w:t>
      </w:r>
      <w:bookmarkEnd w:id="0"/>
      <w:bookmarkEnd w:id="1"/>
      <w:r w:rsidR="00CE41D9">
        <w:rPr>
          <w:b/>
        </w:rPr>
        <w:t xml:space="preserve">Do Now 1: </w:t>
      </w:r>
      <w:bookmarkEnd w:id="4"/>
      <w:r w:rsidR="00027642">
        <w:rPr>
          <w:b/>
        </w:rPr>
        <w:t>Cultural Literacy Worksheet</w:t>
      </w:r>
      <w:r>
        <w:rPr>
          <w:b/>
        </w:rPr>
        <w:t>.</w:t>
      </w:r>
      <w:r w:rsidR="00027642">
        <w:rPr>
          <w:b/>
        </w:rPr>
        <w:t xml:space="preserve"> </w:t>
      </w:r>
      <w:r w:rsidR="00644D1F" w:rsidRPr="00381660">
        <w:rPr>
          <w:b/>
          <w:i/>
        </w:rPr>
        <w:t>Stereotype</w:t>
      </w:r>
      <w:r w:rsidR="00074651">
        <w:rPr>
          <w:b/>
        </w:rPr>
        <w:t>.</w:t>
      </w:r>
      <w:r w:rsidR="00027642">
        <w:rPr>
          <w:b/>
        </w:rPr>
        <w:t xml:space="preserve"> </w:t>
      </w:r>
      <w:bookmarkEnd w:id="2"/>
      <w:bookmarkEnd w:id="3"/>
      <w:r w:rsidR="00027642" w:rsidRPr="0038166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B8E344D" w14:textId="3CF3843F" w:rsidR="00644D1F" w:rsidRDefault="00644D1F" w:rsidP="00644D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Stereotype</w:t>
      </w:r>
      <w:r w:rsidR="00D044F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generalization, usually exaggerated and often offensive, that is used to describe or distinguish a group.</w:t>
      </w:r>
    </w:p>
    <w:p w14:paraId="65253AAD" w14:textId="77777777" w:rsidR="00D044F0" w:rsidRDefault="00D044F0" w:rsidP="00644D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48FE39" w14:textId="71C741FE" w:rsidR="00D044F0" w:rsidRDefault="00D044F0" w:rsidP="00D044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 xml:space="preserve">What </w:t>
      </w:r>
      <w:r w:rsidRPr="00D044F0">
        <w:rPr>
          <w:rFonts w:cs="Times New Roman"/>
          <w:kern w:val="0"/>
          <w:lang w:eastAsia="ja-JP"/>
        </w:rPr>
        <w:t>is a stereotype?</w:t>
      </w:r>
    </w:p>
    <w:p w14:paraId="48D0E1C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BFF787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87DD84" w14:textId="27A1677B" w:rsidR="00D044F0" w:rsidRDefault="00D044F0" w:rsidP="00D044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Why</w:t>
      </w:r>
      <w:r w:rsidRPr="00D044F0">
        <w:rPr>
          <w:rFonts w:cs="Times New Roman"/>
          <w:kern w:val="0"/>
          <w:lang w:eastAsia="ja-JP"/>
        </w:rPr>
        <w:t xml:space="preserve"> do you suppose people use stereotypes?</w:t>
      </w:r>
    </w:p>
    <w:p w14:paraId="54FB1E80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55F6A6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047B4D" w14:textId="42E44879" w:rsidR="00D044F0" w:rsidRDefault="00D044F0" w:rsidP="00D044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 stereotype that you might hear in your everyday life?</w:t>
      </w:r>
    </w:p>
    <w:p w14:paraId="07135238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218893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8117C9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7A768E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22D4DD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D13B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2A522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9EF6E4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FAAC1A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A919A4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3E65FE" w14:textId="77777777" w:rsidR="00381660" w:rsidRDefault="00381660" w:rsidP="0038166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1EC0FD" w14:textId="4B418C5F" w:rsidR="00D044F0" w:rsidRDefault="00381660" w:rsidP="003816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3,</w:t>
      </w:r>
      <w:r w:rsidR="00CE41D9">
        <w:rPr>
          <w:b/>
        </w:rPr>
        <w:t xml:space="preserve"> Don Now 1:</w:t>
      </w:r>
      <w:r>
        <w:rPr>
          <w:b/>
        </w:rPr>
        <w:t xml:space="preserve"> Cultural Literacy Worksheet. </w:t>
      </w:r>
      <w:r w:rsidRPr="00381660">
        <w:rPr>
          <w:b/>
          <w:i/>
        </w:rPr>
        <w:t>Stereotype</w:t>
      </w:r>
      <w:r>
        <w:rPr>
          <w:b/>
        </w:rPr>
        <w:t xml:space="preserve">. </w:t>
      </w:r>
      <w:r w:rsidRPr="00381660">
        <w:rPr>
          <w:rFonts w:eastAsia="Times New Roman" w:cs="Times New Roman"/>
          <w:b/>
          <w:bCs/>
        </w:rPr>
        <w:t>Cultural literacy</w:t>
      </w:r>
      <w:r w:rsidR="00D044F0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D044F0">
        <w:rPr>
          <w:rFonts w:cs="Times New Roman"/>
          <w:kern w:val="0"/>
          <w:lang w:eastAsia="ja-JP"/>
        </w:rPr>
        <w:t xml:space="preserve"> </w:t>
      </w:r>
      <w:r w:rsidR="00D044F0">
        <w:rPr>
          <w:rFonts w:cs="Times New Roman"/>
          <w:kern w:val="0"/>
          <w:u w:val="single"/>
          <w:lang w:eastAsia="ja-JP"/>
        </w:rPr>
        <w:t>The New Dictionary of Cultural Literacy</w:t>
      </w:r>
      <w:r w:rsidR="00D044F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044F0">
        <w:rPr>
          <w:rFonts w:cs="Times New Roman"/>
          <w:kern w:val="0"/>
          <w:lang w:eastAsia="ja-JP"/>
        </w:rPr>
        <w:t>Kett</w:t>
      </w:r>
      <w:proofErr w:type="spellEnd"/>
      <w:r w:rsidR="00D044F0">
        <w:rPr>
          <w:rFonts w:cs="Times New Roman"/>
          <w:kern w:val="0"/>
          <w:lang w:eastAsia="ja-JP"/>
        </w:rPr>
        <w:t xml:space="preserve">, and James </w:t>
      </w:r>
      <w:proofErr w:type="spellStart"/>
      <w:r w:rsidR="00D044F0">
        <w:rPr>
          <w:rFonts w:cs="Times New Roman"/>
          <w:kern w:val="0"/>
          <w:lang w:eastAsia="ja-JP"/>
        </w:rPr>
        <w:t>Trefil</w:t>
      </w:r>
      <w:proofErr w:type="spellEnd"/>
      <w:r w:rsidR="00D044F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DE579D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Stereotype: </w:t>
      </w:r>
      <w:r>
        <w:rPr>
          <w:rFonts w:cs="Times New Roman"/>
          <w:kern w:val="0"/>
          <w:lang w:eastAsia="ja-JP"/>
        </w:rPr>
        <w:t>A generalization, usually exaggerated and often offensive, that is used to describe or distinguish a group.</w:t>
      </w:r>
    </w:p>
    <w:p w14:paraId="1CD41A99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0D3408" w14:textId="77777777" w:rsidR="00D044F0" w:rsidRDefault="00D044F0" w:rsidP="00D044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 xml:space="preserve">What </w:t>
      </w:r>
      <w:r w:rsidRPr="00D044F0">
        <w:rPr>
          <w:rFonts w:cs="Times New Roman"/>
          <w:kern w:val="0"/>
          <w:lang w:eastAsia="ja-JP"/>
        </w:rPr>
        <w:t>is a stereotype?</w:t>
      </w:r>
    </w:p>
    <w:p w14:paraId="6591BF37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61968C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D92C1C" w14:textId="77777777" w:rsidR="00D044F0" w:rsidRDefault="00D044F0" w:rsidP="00D044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Why</w:t>
      </w:r>
      <w:r w:rsidRPr="00D044F0">
        <w:rPr>
          <w:rFonts w:cs="Times New Roman"/>
          <w:kern w:val="0"/>
          <w:lang w:eastAsia="ja-JP"/>
        </w:rPr>
        <w:t xml:space="preserve"> do you suppose people use stereotypes?</w:t>
      </w:r>
    </w:p>
    <w:p w14:paraId="337E114E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6A9CCE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0E388B" w14:textId="77777777" w:rsidR="00D044F0" w:rsidRDefault="00D044F0" w:rsidP="00D044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44F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 stereotype that you might hear in your everyday life?</w:t>
      </w:r>
    </w:p>
    <w:p w14:paraId="139BFEB2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86B01A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1ED38C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98B42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0BA057" w14:textId="77777777" w:rsid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80CB50" w14:textId="77777777" w:rsidR="00D044F0" w:rsidRPr="00D044F0" w:rsidRDefault="00D044F0" w:rsidP="00D044F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78F650" w14:textId="77777777" w:rsidR="00644D1F" w:rsidRDefault="00644D1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B7CA8"/>
    <w:multiLevelType w:val="hybridMultilevel"/>
    <w:tmpl w:val="53987492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64AEB"/>
    <w:multiLevelType w:val="hybridMultilevel"/>
    <w:tmpl w:val="53987492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74651"/>
    <w:rsid w:val="00381660"/>
    <w:rsid w:val="004D5742"/>
    <w:rsid w:val="00644D1F"/>
    <w:rsid w:val="007F0B43"/>
    <w:rsid w:val="00955468"/>
    <w:rsid w:val="00995445"/>
    <w:rsid w:val="00B90E50"/>
    <w:rsid w:val="00C944A5"/>
    <w:rsid w:val="00CE0178"/>
    <w:rsid w:val="00CE41D9"/>
    <w:rsid w:val="00D044F0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04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220</Words>
  <Characters>1254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2017-01-17T18:52:00Z</dcterms:modified>
</cp:coreProperties>
</file>