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50C715" w14:textId="15125A06" w:rsidR="005B7DBA" w:rsidRPr="008F4BDB" w:rsidRDefault="005B7DBA" w:rsidP="005B7DBA">
      <w:pPr>
        <w:jc w:val="center"/>
        <w:rPr>
          <w:b/>
          <w:i/>
          <w:sz w:val="28"/>
          <w:szCs w:val="28"/>
        </w:rPr>
      </w:pPr>
      <w:r w:rsidRPr="000D760C">
        <w:rPr>
          <w:b/>
          <w:sz w:val="28"/>
          <w:szCs w:val="28"/>
        </w:rPr>
        <w:t>Parts of Sp</w:t>
      </w:r>
      <w:r>
        <w:rPr>
          <w:b/>
          <w:sz w:val="28"/>
          <w:szCs w:val="28"/>
        </w:rPr>
        <w:t xml:space="preserve">eech, Unit </w:t>
      </w:r>
      <w:r w:rsidR="007B036C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, </w:t>
      </w:r>
      <w:r w:rsidRPr="008A359D">
        <w:rPr>
          <w:b/>
          <w:i/>
          <w:sz w:val="28"/>
          <w:szCs w:val="28"/>
        </w:rPr>
        <w:t>Pronouns</w:t>
      </w:r>
      <w:r>
        <w:rPr>
          <w:b/>
          <w:sz w:val="28"/>
          <w:szCs w:val="28"/>
        </w:rPr>
        <w:t xml:space="preserve">: </w:t>
      </w:r>
      <w:r w:rsidR="007B036C">
        <w:rPr>
          <w:b/>
          <w:i/>
          <w:sz w:val="28"/>
          <w:szCs w:val="28"/>
        </w:rPr>
        <w:t>Reflexive and Intensive Pronouns</w:t>
      </w:r>
      <w:r>
        <w:rPr>
          <w:b/>
          <w:i/>
          <w:sz w:val="28"/>
          <w:szCs w:val="28"/>
        </w:rPr>
        <w:t xml:space="preserve"> Learning Support</w:t>
      </w:r>
    </w:p>
    <w:p w14:paraId="42A51BFB" w14:textId="77777777" w:rsidR="007209DA" w:rsidRDefault="007209DA" w:rsidP="007209DA">
      <w:pPr>
        <w:jc w:val="center"/>
        <w:rPr>
          <w:b/>
          <w:u w:val="single"/>
        </w:rPr>
      </w:pP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938"/>
        <w:gridCol w:w="6480"/>
      </w:tblGrid>
      <w:tr w:rsidR="006E3708" w:rsidRPr="007209DA" w14:paraId="020D7C26" w14:textId="77777777" w:rsidTr="006E3708">
        <w:tc>
          <w:tcPr>
            <w:tcW w:w="2635" w:type="dxa"/>
            <w:shd w:val="clear" w:color="auto" w:fill="auto"/>
          </w:tcPr>
          <w:p w14:paraId="532F43D9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574AC99A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PERSON</w:t>
            </w:r>
          </w:p>
        </w:tc>
        <w:tc>
          <w:tcPr>
            <w:tcW w:w="2938" w:type="dxa"/>
            <w:shd w:val="clear" w:color="auto" w:fill="auto"/>
          </w:tcPr>
          <w:p w14:paraId="6B24F6C1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SUBJECTIVE (OR NOMINATIVE) CASE</w:t>
            </w:r>
          </w:p>
        </w:tc>
        <w:tc>
          <w:tcPr>
            <w:tcW w:w="6480" w:type="dxa"/>
            <w:shd w:val="clear" w:color="auto" w:fill="auto"/>
          </w:tcPr>
          <w:p w14:paraId="041B33D7" w14:textId="492B6B08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R</w:t>
            </w:r>
            <w:r w:rsidR="00F95880">
              <w:rPr>
                <w:b/>
                <w:lang w:bidi="x-none"/>
              </w:rPr>
              <w:t>EFLEXIVE OR INTENSIVE PROUNOUN</w:t>
            </w:r>
            <w:r>
              <w:rPr>
                <w:b/>
                <w:lang w:bidi="x-none"/>
              </w:rPr>
              <w:t>S</w:t>
            </w:r>
            <w:bookmarkStart w:id="0" w:name="_GoBack"/>
            <w:bookmarkEnd w:id="0"/>
          </w:p>
        </w:tc>
      </w:tr>
      <w:tr w:rsidR="006E3708" w:rsidRPr="007209DA" w14:paraId="61CB4922" w14:textId="77777777" w:rsidTr="00206829">
        <w:trPr>
          <w:trHeight w:val="233"/>
        </w:trPr>
        <w:tc>
          <w:tcPr>
            <w:tcW w:w="2635" w:type="dxa"/>
            <w:shd w:val="clear" w:color="auto" w:fill="auto"/>
          </w:tcPr>
          <w:p w14:paraId="5A60643E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3EF27F55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80BC46E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</w:t>
            </w:r>
          </w:p>
        </w:tc>
        <w:tc>
          <w:tcPr>
            <w:tcW w:w="6480" w:type="dxa"/>
            <w:shd w:val="clear" w:color="auto" w:fill="auto"/>
          </w:tcPr>
          <w:p w14:paraId="767BA705" w14:textId="27FFEC52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Myself</w:t>
            </w:r>
          </w:p>
        </w:tc>
      </w:tr>
      <w:tr w:rsidR="006E3708" w:rsidRPr="007209DA" w14:paraId="315809EE" w14:textId="77777777" w:rsidTr="006E3708">
        <w:tc>
          <w:tcPr>
            <w:tcW w:w="2635" w:type="dxa"/>
            <w:shd w:val="clear" w:color="auto" w:fill="auto"/>
          </w:tcPr>
          <w:p w14:paraId="4EC18D72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725C2986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4B1F516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6480" w:type="dxa"/>
            <w:shd w:val="clear" w:color="auto" w:fill="auto"/>
          </w:tcPr>
          <w:p w14:paraId="4A142D20" w14:textId="2019BC90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Yourself</w:t>
            </w:r>
          </w:p>
        </w:tc>
      </w:tr>
      <w:tr w:rsidR="006E3708" w:rsidRPr="007209DA" w14:paraId="41E595AE" w14:textId="77777777" w:rsidTr="006E3708">
        <w:tc>
          <w:tcPr>
            <w:tcW w:w="2635" w:type="dxa"/>
            <w:shd w:val="clear" w:color="auto" w:fill="auto"/>
          </w:tcPr>
          <w:p w14:paraId="1981B6CC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04E7798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D4EC0A1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</w:t>
            </w:r>
          </w:p>
        </w:tc>
        <w:tc>
          <w:tcPr>
            <w:tcW w:w="6480" w:type="dxa"/>
            <w:shd w:val="clear" w:color="auto" w:fill="auto"/>
          </w:tcPr>
          <w:p w14:paraId="5140EC74" w14:textId="1663B1B0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Himself</w:t>
            </w:r>
          </w:p>
        </w:tc>
      </w:tr>
      <w:tr w:rsidR="006E3708" w:rsidRPr="007209DA" w14:paraId="42EF5A00" w14:textId="77777777" w:rsidTr="006E3708">
        <w:tc>
          <w:tcPr>
            <w:tcW w:w="2635" w:type="dxa"/>
            <w:shd w:val="clear" w:color="auto" w:fill="auto"/>
          </w:tcPr>
          <w:p w14:paraId="1FAC16E5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7F70B23" w14:textId="05490762" w:rsidR="006E3708" w:rsidRPr="00606139" w:rsidRDefault="006E3708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Pr="00606139">
              <w:rPr>
                <w:lang w:bidi="x-none"/>
              </w:rPr>
              <w:t>THIRD (3</w:t>
            </w:r>
            <w:r w:rsidRPr="007209DA">
              <w:rPr>
                <w:vertAlign w:val="superscript"/>
                <w:lang w:bidi="x-none"/>
              </w:rPr>
              <w:t>RD</w:t>
            </w:r>
            <w:r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4B72FD2E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She</w:t>
            </w:r>
          </w:p>
        </w:tc>
        <w:tc>
          <w:tcPr>
            <w:tcW w:w="6480" w:type="dxa"/>
            <w:shd w:val="clear" w:color="auto" w:fill="auto"/>
          </w:tcPr>
          <w:p w14:paraId="1567A1C9" w14:textId="09A46A75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Herself</w:t>
            </w:r>
          </w:p>
        </w:tc>
      </w:tr>
      <w:tr w:rsidR="006E3708" w:rsidRPr="007209DA" w14:paraId="5F469E12" w14:textId="77777777" w:rsidTr="006E3708">
        <w:tc>
          <w:tcPr>
            <w:tcW w:w="2635" w:type="dxa"/>
            <w:shd w:val="clear" w:color="auto" w:fill="auto"/>
          </w:tcPr>
          <w:p w14:paraId="735C89BD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401D0C66" w14:textId="5DACFC9D" w:rsidR="006E3708" w:rsidRPr="00606139" w:rsidRDefault="006E3708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Pr="00606139">
              <w:rPr>
                <w:lang w:bidi="x-none"/>
              </w:rPr>
              <w:t>THIRD (3</w:t>
            </w:r>
            <w:r w:rsidRPr="007209DA">
              <w:rPr>
                <w:vertAlign w:val="superscript"/>
                <w:lang w:bidi="x-none"/>
              </w:rPr>
              <w:t>rd</w:t>
            </w:r>
            <w:r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5717EE5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6480" w:type="dxa"/>
            <w:shd w:val="clear" w:color="auto" w:fill="auto"/>
          </w:tcPr>
          <w:p w14:paraId="5E1DE8DD" w14:textId="0394C2DB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Itself</w:t>
            </w:r>
          </w:p>
        </w:tc>
      </w:tr>
      <w:tr w:rsidR="006E3708" w:rsidRPr="007209DA" w14:paraId="4678427E" w14:textId="77777777" w:rsidTr="006E3708">
        <w:tc>
          <w:tcPr>
            <w:tcW w:w="2635" w:type="dxa"/>
            <w:shd w:val="clear" w:color="auto" w:fill="auto"/>
          </w:tcPr>
          <w:p w14:paraId="332B0AA8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15449B03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03FB7C9D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We</w:t>
            </w:r>
          </w:p>
        </w:tc>
        <w:tc>
          <w:tcPr>
            <w:tcW w:w="6480" w:type="dxa"/>
            <w:shd w:val="clear" w:color="auto" w:fill="auto"/>
          </w:tcPr>
          <w:p w14:paraId="61E84130" w14:textId="7D03EF72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Ourselves</w:t>
            </w:r>
          </w:p>
        </w:tc>
      </w:tr>
      <w:tr w:rsidR="006E3708" w:rsidRPr="007209DA" w14:paraId="1B64E92B" w14:textId="77777777" w:rsidTr="006E3708">
        <w:tc>
          <w:tcPr>
            <w:tcW w:w="2635" w:type="dxa"/>
            <w:shd w:val="clear" w:color="auto" w:fill="auto"/>
          </w:tcPr>
          <w:p w14:paraId="0E9BB5C4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0698D974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0DAE1ED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6480" w:type="dxa"/>
            <w:shd w:val="clear" w:color="auto" w:fill="auto"/>
          </w:tcPr>
          <w:p w14:paraId="581A1012" w14:textId="1B05E8D8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Yourselves</w:t>
            </w:r>
          </w:p>
        </w:tc>
      </w:tr>
      <w:tr w:rsidR="006E3708" w:rsidRPr="007209DA" w14:paraId="7E020CAC" w14:textId="77777777" w:rsidTr="00206829">
        <w:trPr>
          <w:trHeight w:val="242"/>
        </w:trPr>
        <w:tc>
          <w:tcPr>
            <w:tcW w:w="2635" w:type="dxa"/>
            <w:shd w:val="clear" w:color="auto" w:fill="auto"/>
          </w:tcPr>
          <w:p w14:paraId="0951D4E4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2360E022" w14:textId="77777777" w:rsidR="006E3708" w:rsidRPr="007209DA" w:rsidRDefault="006E3708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6833FC2" w14:textId="77777777" w:rsidR="006E3708" w:rsidRPr="00891846" w:rsidRDefault="006E3708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They</w:t>
            </w:r>
          </w:p>
        </w:tc>
        <w:tc>
          <w:tcPr>
            <w:tcW w:w="6480" w:type="dxa"/>
            <w:shd w:val="clear" w:color="auto" w:fill="auto"/>
          </w:tcPr>
          <w:p w14:paraId="0431D34A" w14:textId="4CC266D5" w:rsidR="006E3708" w:rsidRPr="00891846" w:rsidRDefault="00206829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Themselves</w:t>
            </w:r>
          </w:p>
        </w:tc>
      </w:tr>
    </w:tbl>
    <w:p w14:paraId="2FAD2AEE" w14:textId="77777777" w:rsidR="007209DA" w:rsidRPr="00891846" w:rsidRDefault="007209DA" w:rsidP="007209DA">
      <w:pPr>
        <w:jc w:val="center"/>
        <w:rPr>
          <w:b/>
          <w:u w:val="single"/>
        </w:rPr>
      </w:pPr>
    </w:p>
    <w:p w14:paraId="37C9493C" w14:textId="4CC47C48" w:rsidR="007209DA" w:rsidRPr="00AC4AA9" w:rsidRDefault="007209DA" w:rsidP="007209DA"/>
    <w:p w14:paraId="400B4B2E" w14:textId="77777777" w:rsidR="007209DA" w:rsidRPr="00891846" w:rsidRDefault="007209DA" w:rsidP="007209DA"/>
    <w:p w14:paraId="0C4FE906" w14:textId="77777777" w:rsidR="007209DA" w:rsidRPr="006E3708" w:rsidRDefault="007209DA" w:rsidP="007209DA">
      <w:pPr>
        <w:rPr>
          <w:b/>
        </w:rPr>
      </w:pPr>
      <w:r w:rsidRPr="006E3708">
        <w:rPr>
          <w:b/>
        </w:rPr>
        <w:t xml:space="preserve">Adapted from: </w:t>
      </w:r>
    </w:p>
    <w:p w14:paraId="70AB3F54" w14:textId="77777777" w:rsidR="007209DA" w:rsidRPr="00891846" w:rsidRDefault="007209DA" w:rsidP="007209DA">
      <w:r w:rsidRPr="00891846">
        <w:t xml:space="preserve">Gordon, Karen Elizabeth. </w:t>
      </w:r>
      <w:r w:rsidRPr="00891846">
        <w:rPr>
          <w:u w:val="single"/>
        </w:rPr>
        <w:t>The Deluxe Transitive Vampire</w:t>
      </w:r>
      <w:r w:rsidRPr="00891846">
        <w:t>. New York: Pantheon, 1993.</w:t>
      </w:r>
    </w:p>
    <w:p w14:paraId="74A96389" w14:textId="77777777" w:rsidR="007209DA" w:rsidRPr="00AC4AA9" w:rsidRDefault="007209DA" w:rsidP="007209DA">
      <w:r w:rsidRPr="00891846">
        <w:t xml:space="preserve">Strunk,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215C7FE0" w14:textId="77777777" w:rsidR="007209DA" w:rsidRPr="00891846" w:rsidRDefault="007209DA" w:rsidP="007209DA"/>
    <w:sectPr w:rsidR="007209DA" w:rsidRPr="00891846" w:rsidSect="0047654A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D760C"/>
    <w:rsid w:val="00206829"/>
    <w:rsid w:val="00330B7C"/>
    <w:rsid w:val="003B7514"/>
    <w:rsid w:val="0047654A"/>
    <w:rsid w:val="005B7DBA"/>
    <w:rsid w:val="006E3708"/>
    <w:rsid w:val="006F43C1"/>
    <w:rsid w:val="007209DA"/>
    <w:rsid w:val="007B036C"/>
    <w:rsid w:val="00846A75"/>
    <w:rsid w:val="008A359D"/>
    <w:rsid w:val="00955468"/>
    <w:rsid w:val="00AC0E22"/>
    <w:rsid w:val="00F9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48E9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92</Words>
  <Characters>529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Writers’ Reference: Pronouns and Case</vt:lpstr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Writers’ Reference: Pronouns and Case</dc:title>
  <dc:subject/>
  <dc:creator>Mark Feltskog</dc:creator>
  <cp:keywords/>
  <cp:lastModifiedBy>Mark Feltskog</cp:lastModifiedBy>
  <cp:revision>13</cp:revision>
  <cp:lastPrinted>2017-03-17T11:27:00Z</cp:lastPrinted>
  <dcterms:created xsi:type="dcterms:W3CDTF">2012-08-16T15:09:00Z</dcterms:created>
  <dcterms:modified xsi:type="dcterms:W3CDTF">2017-03-17T11:28:00Z</dcterms:modified>
</cp:coreProperties>
</file>