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701280" w14:textId="77777777" w:rsidR="00C820C7" w:rsidRPr="003D3598" w:rsidRDefault="00C820C7" w:rsidP="00C820C7">
      <w:pPr>
        <w:jc w:val="center"/>
        <w:rPr>
          <w:rFonts w:ascii="American Typewriter" w:hAnsi="American Typewriter"/>
          <w:b/>
          <w:u w:val="single"/>
        </w:rPr>
      </w:pPr>
      <w:r w:rsidRPr="003D3598">
        <w:rPr>
          <w:rFonts w:ascii="American Typewriter" w:hAnsi="American Typewriter"/>
          <w:b/>
          <w:u w:val="single"/>
        </w:rPr>
        <w:t xml:space="preserve">Teacher’s Copy/Exegetical Strategies and Approaches for Jamila </w:t>
      </w:r>
      <w:proofErr w:type="spellStart"/>
      <w:r w:rsidRPr="003D3598">
        <w:rPr>
          <w:rFonts w:ascii="American Typewriter" w:hAnsi="American Typewriter"/>
          <w:b/>
          <w:u w:val="single"/>
        </w:rPr>
        <w:t>Lyiscott’s</w:t>
      </w:r>
      <w:proofErr w:type="spellEnd"/>
      <w:r w:rsidRPr="003D3598">
        <w:rPr>
          <w:rFonts w:ascii="American Typewriter" w:hAnsi="American Typewriter"/>
          <w:b/>
          <w:u w:val="single"/>
        </w:rPr>
        <w:t xml:space="preserve"> “Broken English” (adapted from </w:t>
      </w:r>
      <w:r w:rsidRPr="003D3598">
        <w:rPr>
          <w:rFonts w:ascii="American Typewriter" w:hAnsi="American Typewriter"/>
          <w:b/>
          <w:i/>
          <w:u w:val="single"/>
        </w:rPr>
        <w:t>Teachers and Writers</w:t>
      </w:r>
      <w:r w:rsidRPr="003D3598">
        <w:rPr>
          <w:rFonts w:ascii="American Typewriter" w:hAnsi="American Typewriter"/>
          <w:b/>
          <w:u w:val="single"/>
        </w:rPr>
        <w:t>, Spring, 2009)</w:t>
      </w:r>
    </w:p>
    <w:p w14:paraId="7F10AA18" w14:textId="77777777" w:rsidR="001573B4" w:rsidRPr="003D3598" w:rsidRDefault="001573B4" w:rsidP="00C820C7">
      <w:pPr>
        <w:jc w:val="center"/>
        <w:rPr>
          <w:rFonts w:ascii="American Typewriter" w:hAnsi="American Typewriter"/>
          <w:b/>
          <w:u w:val="single"/>
        </w:rPr>
      </w:pPr>
    </w:p>
    <w:p w14:paraId="6F828227" w14:textId="5F6DCFAE" w:rsidR="0029099F" w:rsidRPr="003D3598" w:rsidRDefault="001573B4" w:rsidP="003D3598">
      <w:pPr>
        <w:rPr>
          <w:rFonts w:ascii="American Typewriter" w:hAnsi="American Typewriter"/>
          <w:b/>
          <w:u w:val="single"/>
        </w:rPr>
      </w:pPr>
      <w:r w:rsidRPr="003D3598">
        <w:rPr>
          <w:rFonts w:ascii="American Typewriter" w:hAnsi="American Typewriter"/>
          <w:b/>
          <w:u w:val="single"/>
        </w:rPr>
        <w:t>Do Now Definitions</w:t>
      </w:r>
    </w:p>
    <w:p w14:paraId="7CC80135" w14:textId="6BA1455E" w:rsidR="0029099F" w:rsidRPr="003D3598" w:rsidRDefault="0029099F" w:rsidP="0029099F">
      <w:pPr>
        <w:widowControl w:val="0"/>
        <w:autoSpaceDE w:val="0"/>
        <w:autoSpaceDN w:val="0"/>
        <w:adjustRightInd w:val="0"/>
        <w:rPr>
          <w:rFonts w:ascii="American Typewriter" w:hAnsi="American Typewriter" w:cs="Lucida Grande"/>
        </w:rPr>
      </w:pPr>
      <w:proofErr w:type="spellStart"/>
      <w:r w:rsidRPr="003D3598">
        <w:rPr>
          <w:rFonts w:ascii="American Typewriter" w:hAnsi="American Typewriter" w:cs="Lucida Grande"/>
          <w:b/>
          <w:bCs/>
        </w:rPr>
        <w:t>ar·tic·u·late</w:t>
      </w:r>
      <w:proofErr w:type="spellEnd"/>
      <w:r w:rsidR="00A66EC0" w:rsidRPr="003D3598">
        <w:rPr>
          <w:rFonts w:ascii="American Typewriter" w:hAnsi="American Typewriter" w:cs="Lucida Grande"/>
          <w:b/>
          <w:bCs/>
        </w:rPr>
        <w:t xml:space="preserve"> </w:t>
      </w:r>
      <w:r w:rsidR="00A66EC0" w:rsidRPr="003D3598">
        <w:rPr>
          <w:rFonts w:ascii="American Typewriter" w:hAnsi="American Typewriter" w:cs="Lucida Grande"/>
          <w:bCs/>
        </w:rPr>
        <w:t>(adjective)</w:t>
      </w:r>
      <w:r w:rsidRPr="003D3598">
        <w:rPr>
          <w:rFonts w:ascii="American Typewriter" w:hAnsi="American Typewriter" w:cs="Lucida Grande"/>
          <w:b/>
          <w:bCs/>
        </w:rPr>
        <w:t xml:space="preserve"> 1 </w:t>
      </w:r>
      <w:proofErr w:type="gramStart"/>
      <w:r w:rsidRPr="003D3598">
        <w:rPr>
          <w:rFonts w:ascii="American Typewriter" w:hAnsi="American Typewriter" w:cs="Lucida Grande"/>
          <w:b/>
          <w:bCs/>
        </w:rPr>
        <w:t>a</w:t>
      </w:r>
      <w:r w:rsidRPr="003D3598">
        <w:rPr>
          <w:rFonts w:ascii="American Typewriter" w:hAnsi="American Typewriter" w:cs="Lucida Grande"/>
        </w:rPr>
        <w:t xml:space="preserve"> </w:t>
      </w:r>
      <w:r w:rsidRPr="003D3598">
        <w:rPr>
          <w:rFonts w:ascii="American Typewriter" w:hAnsi="American Typewriter" w:cs="Lucida Grande"/>
          <w:b/>
          <w:bCs/>
        </w:rPr>
        <w:t>:</w:t>
      </w:r>
      <w:proofErr w:type="gramEnd"/>
      <w:r w:rsidRPr="003D3598">
        <w:rPr>
          <w:rFonts w:ascii="American Typewriter" w:hAnsi="American Typewriter" w:cs="Lucida Grande"/>
        </w:rPr>
        <w:t xml:space="preserve"> divided into syllables or words meaningfully arranged: </w:t>
      </w:r>
      <w:hyperlink r:id="rId5" w:history="1">
        <w:r w:rsidRPr="003D3598">
          <w:rPr>
            <w:rFonts w:ascii="American Typewriter" w:hAnsi="American Typewriter" w:cs="Lucida Grande"/>
          </w:rPr>
          <w:t>INTELLIGIBLE</w:t>
        </w:r>
      </w:hyperlink>
    </w:p>
    <w:p w14:paraId="1FE355F4" w14:textId="77777777" w:rsidR="0029099F" w:rsidRPr="003D3598" w:rsidRDefault="0029099F" w:rsidP="0029099F">
      <w:pPr>
        <w:widowControl w:val="0"/>
        <w:autoSpaceDE w:val="0"/>
        <w:autoSpaceDN w:val="0"/>
        <w:adjustRightInd w:val="0"/>
        <w:rPr>
          <w:rFonts w:ascii="American Typewriter" w:hAnsi="American Typewriter" w:cs="Lucida Grande"/>
        </w:rPr>
      </w:pPr>
      <w:proofErr w:type="gramStart"/>
      <w:r w:rsidRPr="003D3598">
        <w:rPr>
          <w:rFonts w:ascii="American Typewriter" w:hAnsi="American Typewriter" w:cs="Lucida Grande"/>
          <w:b/>
          <w:bCs/>
        </w:rPr>
        <w:t>b</w:t>
      </w:r>
      <w:r w:rsidRPr="003D3598">
        <w:rPr>
          <w:rFonts w:ascii="American Typewriter" w:hAnsi="American Typewriter" w:cs="Lucida Grande"/>
        </w:rPr>
        <w:t xml:space="preserve"> </w:t>
      </w:r>
      <w:r w:rsidRPr="003D3598">
        <w:rPr>
          <w:rFonts w:ascii="American Typewriter" w:hAnsi="American Typewriter" w:cs="Lucida Grande"/>
          <w:b/>
          <w:bCs/>
        </w:rPr>
        <w:t>:</w:t>
      </w:r>
      <w:proofErr w:type="gramEnd"/>
      <w:r w:rsidRPr="003D3598">
        <w:rPr>
          <w:rFonts w:ascii="American Typewriter" w:hAnsi="American Typewriter" w:cs="Lucida Grande"/>
        </w:rPr>
        <w:t xml:space="preserve"> able to speak</w:t>
      </w:r>
    </w:p>
    <w:p w14:paraId="6F652351" w14:textId="77777777" w:rsidR="0029099F" w:rsidRPr="003D3598" w:rsidRDefault="0029099F" w:rsidP="0029099F">
      <w:pPr>
        <w:rPr>
          <w:rFonts w:ascii="American Typewriter" w:hAnsi="American Typewriter" w:cs="Lucida Grande"/>
        </w:rPr>
      </w:pPr>
      <w:proofErr w:type="gramStart"/>
      <w:r w:rsidRPr="003D3598">
        <w:rPr>
          <w:rFonts w:ascii="American Typewriter" w:hAnsi="American Typewriter" w:cs="Lucida Grande"/>
          <w:b/>
          <w:bCs/>
        </w:rPr>
        <w:t>c</w:t>
      </w:r>
      <w:r w:rsidRPr="003D3598">
        <w:rPr>
          <w:rFonts w:ascii="American Typewriter" w:hAnsi="American Typewriter" w:cs="Lucida Grande"/>
        </w:rPr>
        <w:t xml:space="preserve"> </w:t>
      </w:r>
      <w:r w:rsidRPr="003D3598">
        <w:rPr>
          <w:rFonts w:ascii="American Typewriter" w:hAnsi="American Typewriter" w:cs="Lucida Grande"/>
          <w:b/>
          <w:bCs/>
        </w:rPr>
        <w:t>:</w:t>
      </w:r>
      <w:proofErr w:type="gramEnd"/>
      <w:r w:rsidRPr="003D3598">
        <w:rPr>
          <w:rFonts w:ascii="American Typewriter" w:hAnsi="American Typewriter" w:cs="Lucida Grande"/>
        </w:rPr>
        <w:t xml:space="preserve"> expressing oneself readily, clearly, or effectively &lt;an ~ teacher&gt;; also</w:t>
      </w:r>
      <w:r w:rsidRPr="003D3598">
        <w:rPr>
          <w:rFonts w:ascii="American Typewriter" w:hAnsi="American Typewriter" w:cs="Lucida Grande"/>
          <w:b/>
          <w:bCs/>
        </w:rPr>
        <w:t>:</w:t>
      </w:r>
      <w:r w:rsidRPr="003D3598">
        <w:rPr>
          <w:rFonts w:ascii="American Typewriter" w:hAnsi="American Typewriter" w:cs="Lucida Grande"/>
        </w:rPr>
        <w:t xml:space="preserve"> expressed in this manner &lt;an ~ argument&gt;</w:t>
      </w:r>
    </w:p>
    <w:p w14:paraId="05583E5C" w14:textId="77777777" w:rsidR="00A66EC0" w:rsidRPr="003D3598" w:rsidRDefault="00A66EC0" w:rsidP="0029099F">
      <w:pPr>
        <w:rPr>
          <w:rFonts w:ascii="American Typewriter" w:hAnsi="American Typewriter" w:cs="Lucida Grande"/>
          <w:color w:val="0000FF"/>
        </w:rPr>
      </w:pPr>
    </w:p>
    <w:p w14:paraId="44407CD0" w14:textId="542EAC8C" w:rsidR="00A66EC0" w:rsidRPr="003D3598" w:rsidRDefault="00A66EC0" w:rsidP="00A66EC0">
      <w:pPr>
        <w:widowControl w:val="0"/>
        <w:autoSpaceDE w:val="0"/>
        <w:autoSpaceDN w:val="0"/>
        <w:adjustRightInd w:val="0"/>
        <w:rPr>
          <w:rFonts w:ascii="American Typewriter" w:hAnsi="American Typewriter" w:cs="Lucida Grande"/>
          <w:i/>
        </w:rPr>
      </w:pPr>
      <w:r w:rsidRPr="003D3598">
        <w:rPr>
          <w:rFonts w:ascii="American Typewriter" w:hAnsi="American Typewriter" w:cs="Lucida Grande"/>
          <w:b/>
          <w:bCs/>
          <w:i/>
        </w:rPr>
        <w:t>(</w:t>
      </w:r>
      <w:proofErr w:type="spellStart"/>
      <w:r w:rsidRPr="003D3598">
        <w:rPr>
          <w:rFonts w:ascii="American Typewriter" w:hAnsi="American Typewriter" w:cs="Lucida Grande"/>
          <w:b/>
          <w:bCs/>
          <w:i/>
        </w:rPr>
        <w:t>ar·tic·u·late</w:t>
      </w:r>
      <w:proofErr w:type="spellEnd"/>
      <w:r w:rsidRPr="003D3598">
        <w:rPr>
          <w:rFonts w:ascii="American Typewriter" w:hAnsi="American Typewriter" w:cs="Lucida Grande"/>
          <w:b/>
          <w:bCs/>
          <w:i/>
        </w:rPr>
        <w:t xml:space="preserve"> </w:t>
      </w:r>
      <w:r w:rsidRPr="003D3598">
        <w:rPr>
          <w:rFonts w:ascii="American Typewriter" w:hAnsi="American Typewriter" w:cs="Lucida Grande"/>
          <w:bCs/>
          <w:i/>
        </w:rPr>
        <w:t xml:space="preserve">(verb) </w:t>
      </w:r>
      <w:r w:rsidRPr="003D3598">
        <w:rPr>
          <w:rFonts w:ascii="American Typewriter" w:hAnsi="American Typewriter" w:cs="Lucida Grande"/>
          <w:b/>
          <w:bCs/>
          <w:i/>
        </w:rPr>
        <w:t xml:space="preserve">1 </w:t>
      </w:r>
      <w:proofErr w:type="gramStart"/>
      <w:r w:rsidRPr="003D3598">
        <w:rPr>
          <w:rFonts w:ascii="American Typewriter" w:hAnsi="American Typewriter" w:cs="Lucida Grande"/>
          <w:b/>
          <w:bCs/>
          <w:i/>
        </w:rPr>
        <w:t>a</w:t>
      </w:r>
      <w:r w:rsidRPr="003D3598">
        <w:rPr>
          <w:rFonts w:ascii="American Typewriter" w:hAnsi="American Typewriter" w:cs="Lucida Grande"/>
          <w:i/>
        </w:rPr>
        <w:t xml:space="preserve"> </w:t>
      </w:r>
      <w:r w:rsidRPr="003D3598">
        <w:rPr>
          <w:rFonts w:ascii="American Typewriter" w:hAnsi="American Typewriter" w:cs="Lucida Grande"/>
          <w:b/>
          <w:bCs/>
          <w:i/>
        </w:rPr>
        <w:t>:</w:t>
      </w:r>
      <w:proofErr w:type="gramEnd"/>
      <w:r w:rsidRPr="003D3598">
        <w:rPr>
          <w:rFonts w:ascii="American Typewriter" w:hAnsi="American Typewriter" w:cs="Lucida Grande"/>
          <w:i/>
        </w:rPr>
        <w:t xml:space="preserve"> to give clear and effective utterance to: put into words &lt;~ one's grievances&gt;</w:t>
      </w:r>
    </w:p>
    <w:p w14:paraId="255D0C91" w14:textId="1D9E53EC" w:rsidR="00A66EC0" w:rsidRPr="003D3598" w:rsidRDefault="00A66EC0" w:rsidP="00A66EC0">
      <w:pPr>
        <w:rPr>
          <w:rFonts w:ascii="American Typewriter" w:hAnsi="American Typewriter" w:cs="Lucida Grande"/>
          <w:i/>
        </w:rPr>
      </w:pPr>
      <w:proofErr w:type="gramStart"/>
      <w:r w:rsidRPr="003D3598">
        <w:rPr>
          <w:rFonts w:ascii="American Typewriter" w:hAnsi="American Typewriter" w:cs="Lucida Grande"/>
          <w:b/>
          <w:bCs/>
          <w:i/>
        </w:rPr>
        <w:t>b</w:t>
      </w:r>
      <w:r w:rsidRPr="003D3598">
        <w:rPr>
          <w:rFonts w:ascii="American Typewriter" w:hAnsi="American Typewriter" w:cs="Lucida Grande"/>
          <w:i/>
        </w:rPr>
        <w:t xml:space="preserve"> </w:t>
      </w:r>
      <w:r w:rsidRPr="003D3598">
        <w:rPr>
          <w:rFonts w:ascii="American Typewriter" w:hAnsi="American Typewriter" w:cs="Lucida Grande"/>
          <w:b/>
          <w:bCs/>
          <w:i/>
        </w:rPr>
        <w:t>:</w:t>
      </w:r>
      <w:proofErr w:type="gramEnd"/>
      <w:r w:rsidRPr="003D3598">
        <w:rPr>
          <w:rFonts w:ascii="American Typewriter" w:hAnsi="American Typewriter" w:cs="Lucida Grande"/>
          <w:i/>
        </w:rPr>
        <w:t xml:space="preserve"> to utter distinctly &lt;articulating each note in the musical phrase&gt;)</w:t>
      </w:r>
    </w:p>
    <w:p w14:paraId="6F55A05D" w14:textId="77777777" w:rsidR="00EF0207" w:rsidRPr="003D3598" w:rsidRDefault="00EF0207" w:rsidP="00A66EC0">
      <w:pPr>
        <w:rPr>
          <w:rFonts w:ascii="American Typewriter" w:hAnsi="American Typewriter" w:cs="Lucida Grande"/>
          <w:i/>
        </w:rPr>
      </w:pPr>
    </w:p>
    <w:p w14:paraId="1C2DFCD7" w14:textId="3F668401" w:rsidR="00EF0207" w:rsidRPr="003D3598" w:rsidRDefault="00EF0207" w:rsidP="00EF0207">
      <w:pPr>
        <w:widowControl w:val="0"/>
        <w:autoSpaceDE w:val="0"/>
        <w:autoSpaceDN w:val="0"/>
        <w:adjustRightInd w:val="0"/>
        <w:rPr>
          <w:rFonts w:ascii="American Typewriter" w:hAnsi="American Typewriter" w:cs="Lucida Grande"/>
        </w:rPr>
      </w:pPr>
      <w:proofErr w:type="spellStart"/>
      <w:r w:rsidRPr="003D3598">
        <w:rPr>
          <w:rFonts w:ascii="American Typewriter" w:hAnsi="American Typewriter" w:cs="Lucida Grande"/>
          <w:b/>
          <w:bCs/>
        </w:rPr>
        <w:t>dic·tion</w:t>
      </w:r>
      <w:proofErr w:type="spellEnd"/>
      <w:r w:rsidRPr="003D3598">
        <w:rPr>
          <w:rFonts w:ascii="American Typewriter" w:hAnsi="American Typewriter" w:cs="Lucida Grande"/>
        </w:rPr>
        <w:t xml:space="preserve"> (noun) </w:t>
      </w:r>
      <w:proofErr w:type="gramStart"/>
      <w:r w:rsidRPr="003D3598">
        <w:rPr>
          <w:rFonts w:ascii="American Typewriter" w:hAnsi="American Typewriter" w:cs="Lucida Grande"/>
          <w:b/>
          <w:bCs/>
        </w:rPr>
        <w:t>2</w:t>
      </w:r>
      <w:r w:rsidRPr="003D3598">
        <w:rPr>
          <w:rFonts w:ascii="American Typewriter" w:hAnsi="American Typewriter" w:cs="Lucida Grande"/>
        </w:rPr>
        <w:t xml:space="preserve"> </w:t>
      </w:r>
      <w:r w:rsidRPr="003D3598">
        <w:rPr>
          <w:rFonts w:ascii="American Typewriter" w:hAnsi="American Typewriter" w:cs="Lucida Grande"/>
          <w:b/>
          <w:bCs/>
        </w:rPr>
        <w:t>:</w:t>
      </w:r>
      <w:proofErr w:type="gramEnd"/>
      <w:r w:rsidRPr="003D3598">
        <w:rPr>
          <w:rFonts w:ascii="American Typewriter" w:hAnsi="American Typewriter" w:cs="Lucida Grande"/>
        </w:rPr>
        <w:t xml:space="preserve"> choice of words esp. with regard to correctness, clearness, or effectiveness </w:t>
      </w:r>
      <w:r w:rsidRPr="003D3598">
        <w:rPr>
          <w:rFonts w:ascii="American Typewriter" w:hAnsi="American Typewriter" w:cs="Lucida Grande"/>
          <w:b/>
          <w:bCs/>
        </w:rPr>
        <w:t>3 a</w:t>
      </w:r>
      <w:r w:rsidRPr="003D3598">
        <w:rPr>
          <w:rFonts w:ascii="American Typewriter" w:hAnsi="American Typewriter" w:cs="Lucida Grande"/>
        </w:rPr>
        <w:t xml:space="preserve"> </w:t>
      </w:r>
      <w:r w:rsidRPr="003D3598">
        <w:rPr>
          <w:rFonts w:ascii="American Typewriter" w:hAnsi="American Typewriter" w:cs="Lucida Grande"/>
          <w:b/>
          <w:bCs/>
        </w:rPr>
        <w:t>:</w:t>
      </w:r>
      <w:r w:rsidRPr="003D3598">
        <w:rPr>
          <w:rFonts w:ascii="American Typewriter" w:hAnsi="American Typewriter" w:cs="Lucida Grande"/>
        </w:rPr>
        <w:t xml:space="preserve"> vocal expression: </w:t>
      </w:r>
      <w:hyperlink r:id="rId6" w:history="1">
        <w:r w:rsidRPr="003D3598">
          <w:rPr>
            <w:rFonts w:ascii="American Typewriter" w:hAnsi="American Typewriter" w:cs="Lucida Grande"/>
          </w:rPr>
          <w:t>ENUNCIATION</w:t>
        </w:r>
      </w:hyperlink>
    </w:p>
    <w:p w14:paraId="2B498B4A" w14:textId="77777777" w:rsidR="00EF0207" w:rsidRPr="003D3598" w:rsidRDefault="00EF0207" w:rsidP="00EF0207">
      <w:pPr>
        <w:widowControl w:val="0"/>
        <w:autoSpaceDE w:val="0"/>
        <w:autoSpaceDN w:val="0"/>
        <w:adjustRightInd w:val="0"/>
        <w:rPr>
          <w:rFonts w:ascii="American Typewriter" w:hAnsi="American Typewriter" w:cs="Lucida Grande"/>
        </w:rPr>
      </w:pPr>
      <w:proofErr w:type="gramStart"/>
      <w:r w:rsidRPr="003D3598">
        <w:rPr>
          <w:rFonts w:ascii="American Typewriter" w:hAnsi="American Typewriter" w:cs="Lucida Grande"/>
          <w:b/>
          <w:bCs/>
        </w:rPr>
        <w:t>b</w:t>
      </w:r>
      <w:r w:rsidRPr="003D3598">
        <w:rPr>
          <w:rFonts w:ascii="American Typewriter" w:hAnsi="American Typewriter" w:cs="Lucida Grande"/>
        </w:rPr>
        <w:t xml:space="preserve"> </w:t>
      </w:r>
      <w:r w:rsidRPr="003D3598">
        <w:rPr>
          <w:rFonts w:ascii="American Typewriter" w:hAnsi="American Typewriter" w:cs="Lucida Grande"/>
          <w:b/>
          <w:bCs/>
        </w:rPr>
        <w:t>:</w:t>
      </w:r>
      <w:proofErr w:type="gramEnd"/>
      <w:r w:rsidRPr="003D3598">
        <w:rPr>
          <w:rFonts w:ascii="American Typewriter" w:hAnsi="American Typewriter" w:cs="Lucida Grande"/>
        </w:rPr>
        <w:t xml:space="preserve"> pronunciation and enunciation of words in singing</w:t>
      </w:r>
    </w:p>
    <w:p w14:paraId="093EC57F" w14:textId="77777777" w:rsidR="0088648F" w:rsidRPr="003D3598" w:rsidRDefault="0088648F" w:rsidP="00EF0207">
      <w:pPr>
        <w:widowControl w:val="0"/>
        <w:autoSpaceDE w:val="0"/>
        <w:autoSpaceDN w:val="0"/>
        <w:adjustRightInd w:val="0"/>
        <w:rPr>
          <w:rFonts w:ascii="American Typewriter" w:hAnsi="American Typewriter" w:cs="Lucida Grande"/>
        </w:rPr>
      </w:pPr>
    </w:p>
    <w:p w14:paraId="482B5887" w14:textId="7069FE7C" w:rsidR="0088648F" w:rsidRPr="003D3598" w:rsidRDefault="0088648F" w:rsidP="0088648F">
      <w:pPr>
        <w:widowControl w:val="0"/>
        <w:autoSpaceDE w:val="0"/>
        <w:autoSpaceDN w:val="0"/>
        <w:adjustRightInd w:val="0"/>
        <w:rPr>
          <w:rFonts w:ascii="American Typewriter" w:hAnsi="American Typewriter" w:cs="Lucida Grande"/>
        </w:rPr>
      </w:pPr>
      <w:r w:rsidRPr="003D3598">
        <w:rPr>
          <w:rFonts w:ascii="American Typewriter" w:hAnsi="American Typewriter" w:cs="Lucida Grande"/>
          <w:b/>
          <w:bCs/>
        </w:rPr>
        <w:t>prose</w:t>
      </w:r>
      <w:r w:rsidRPr="003D3598">
        <w:rPr>
          <w:rFonts w:ascii="American Typewriter" w:hAnsi="American Typewriter" w:cs="Lucida Grande"/>
          <w:b/>
          <w:bCs/>
          <w:vertAlign w:val="superscript"/>
        </w:rPr>
        <w:t xml:space="preserve">1 </w:t>
      </w:r>
      <w:r w:rsidRPr="003D3598">
        <w:rPr>
          <w:rFonts w:ascii="American Typewriter" w:hAnsi="American Typewriter" w:cs="Lucida Grande"/>
          <w:b/>
          <w:bCs/>
        </w:rPr>
        <w:t xml:space="preserve">1 </w:t>
      </w:r>
      <w:proofErr w:type="gramStart"/>
      <w:r w:rsidRPr="003D3598">
        <w:rPr>
          <w:rFonts w:ascii="American Typewriter" w:hAnsi="American Typewriter" w:cs="Lucida Grande"/>
          <w:b/>
          <w:bCs/>
        </w:rPr>
        <w:t>a</w:t>
      </w:r>
      <w:r w:rsidRPr="003D3598">
        <w:rPr>
          <w:rFonts w:ascii="American Typewriter" w:hAnsi="American Typewriter" w:cs="Lucida Grande"/>
        </w:rPr>
        <w:t xml:space="preserve"> </w:t>
      </w:r>
      <w:r w:rsidRPr="003D3598">
        <w:rPr>
          <w:rFonts w:ascii="American Typewriter" w:hAnsi="American Typewriter" w:cs="Lucida Grande"/>
          <w:b/>
          <w:bCs/>
        </w:rPr>
        <w:t>:</w:t>
      </w:r>
      <w:proofErr w:type="gramEnd"/>
      <w:r w:rsidRPr="003D3598">
        <w:rPr>
          <w:rFonts w:ascii="American Typewriter" w:hAnsi="American Typewriter" w:cs="Lucida Grande"/>
        </w:rPr>
        <w:t xml:space="preserve"> the ordinary language people use in speaking or writing; </w:t>
      </w:r>
      <w:r w:rsidRPr="003D3598">
        <w:rPr>
          <w:rFonts w:ascii="American Typewriter" w:hAnsi="American Typewriter" w:cs="Lucida Grande"/>
          <w:b/>
          <w:bCs/>
        </w:rPr>
        <w:t>b</w:t>
      </w:r>
      <w:r w:rsidRPr="003D3598">
        <w:rPr>
          <w:rFonts w:ascii="American Typewriter" w:hAnsi="American Typewriter" w:cs="Lucida Grande"/>
        </w:rPr>
        <w:t xml:space="preserve"> </w:t>
      </w:r>
      <w:r w:rsidRPr="003D3598">
        <w:rPr>
          <w:rFonts w:ascii="American Typewriter" w:hAnsi="American Typewriter" w:cs="Lucida Grande"/>
          <w:b/>
          <w:bCs/>
        </w:rPr>
        <w:t>:</w:t>
      </w:r>
      <w:r w:rsidRPr="003D3598">
        <w:rPr>
          <w:rFonts w:ascii="American Typewriter" w:hAnsi="American Typewriter" w:cs="Lucida Grande"/>
        </w:rPr>
        <w:t xml:space="preserve"> a literary medium distinguished from poetry esp. by its greater irregularity and variety of rhythm and its closer correspondence to the patterns of everyday speech</w:t>
      </w:r>
    </w:p>
    <w:p w14:paraId="59993252" w14:textId="77777777" w:rsidR="006E3BF8" w:rsidRPr="003D3598" w:rsidRDefault="006E3BF8" w:rsidP="0088648F">
      <w:pPr>
        <w:widowControl w:val="0"/>
        <w:autoSpaceDE w:val="0"/>
        <w:autoSpaceDN w:val="0"/>
        <w:adjustRightInd w:val="0"/>
        <w:rPr>
          <w:rFonts w:ascii="American Typewriter" w:hAnsi="American Typewriter" w:cs="Lucida Grande"/>
        </w:rPr>
      </w:pPr>
    </w:p>
    <w:p w14:paraId="652C4E3A" w14:textId="1C70AD98" w:rsidR="006E3BF8" w:rsidRPr="003D3598" w:rsidRDefault="006E3BF8" w:rsidP="006E3BF8">
      <w:pPr>
        <w:widowControl w:val="0"/>
        <w:autoSpaceDE w:val="0"/>
        <w:autoSpaceDN w:val="0"/>
        <w:adjustRightInd w:val="0"/>
        <w:rPr>
          <w:rFonts w:ascii="American Typewriter" w:hAnsi="American Typewriter" w:cs="Lucida Grande"/>
        </w:rPr>
      </w:pPr>
      <w:r w:rsidRPr="003D3598">
        <w:rPr>
          <w:rFonts w:ascii="American Typewriter" w:hAnsi="American Typewriter" w:cs="Lucida Grande"/>
          <w:b/>
          <w:bCs/>
        </w:rPr>
        <w:t>verse 1</w:t>
      </w:r>
      <w:r w:rsidRPr="003D3598">
        <w:rPr>
          <w:rFonts w:ascii="American Typewriter" w:hAnsi="American Typewriter" w:cs="Lucida Grande"/>
        </w:rPr>
        <w:t xml:space="preserve"> </w:t>
      </w:r>
      <w:r w:rsidRPr="003D3598">
        <w:rPr>
          <w:rFonts w:ascii="American Typewriter" w:hAnsi="American Typewriter" w:cs="Lucida Grande"/>
          <w:b/>
          <w:bCs/>
        </w:rPr>
        <w:t>:</w:t>
      </w:r>
      <w:r w:rsidRPr="003D3598">
        <w:rPr>
          <w:rFonts w:ascii="American Typewriter" w:hAnsi="American Typewriter" w:cs="Lucida Grande"/>
        </w:rPr>
        <w:t xml:space="preserve"> a line of metrical writing;  </w:t>
      </w:r>
      <w:hyperlink r:id="rId7" w:history="1">
        <w:r w:rsidRPr="003D3598">
          <w:rPr>
            <w:rFonts w:ascii="American Typewriter" w:hAnsi="American Typewriter" w:cs="Lucida Grande"/>
          </w:rPr>
          <w:t>POETRY</w:t>
        </w:r>
      </w:hyperlink>
      <w:r w:rsidRPr="003D3598">
        <w:rPr>
          <w:rFonts w:ascii="American Typewriter" w:hAnsi="American Typewriter" w:cs="Lucida Grande"/>
        </w:rPr>
        <w:t xml:space="preserve">; </w:t>
      </w:r>
      <w:hyperlink r:id="rId8" w:history="1">
        <w:r w:rsidRPr="003D3598">
          <w:rPr>
            <w:rFonts w:ascii="American Typewriter" w:hAnsi="American Typewriter" w:cs="Lucida Grande"/>
          </w:rPr>
          <w:t>POEM</w:t>
        </w:r>
      </w:hyperlink>
    </w:p>
    <w:p w14:paraId="49835A4C" w14:textId="77777777" w:rsidR="00BC486A" w:rsidRPr="003D3598" w:rsidRDefault="00BC486A" w:rsidP="00EF0207">
      <w:pPr>
        <w:widowControl w:val="0"/>
        <w:autoSpaceDE w:val="0"/>
        <w:autoSpaceDN w:val="0"/>
        <w:adjustRightInd w:val="0"/>
        <w:rPr>
          <w:rFonts w:ascii="American Typewriter" w:hAnsi="American Typewriter" w:cs="Lucida Grande"/>
        </w:rPr>
      </w:pPr>
    </w:p>
    <w:p w14:paraId="4F2BF179" w14:textId="7655A036" w:rsidR="00BC486A" w:rsidRPr="003D3598" w:rsidRDefault="00BC486A" w:rsidP="00EF0207">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Exegetical Questions</w:t>
      </w:r>
    </w:p>
    <w:p w14:paraId="63DB7CF5" w14:textId="77777777" w:rsidR="00BC486A" w:rsidRPr="003D3598" w:rsidRDefault="00BC486A" w:rsidP="00EF0207">
      <w:pPr>
        <w:widowControl w:val="0"/>
        <w:autoSpaceDE w:val="0"/>
        <w:autoSpaceDN w:val="0"/>
        <w:adjustRightInd w:val="0"/>
        <w:rPr>
          <w:rFonts w:ascii="American Typewriter" w:hAnsi="American Typewriter" w:cs="Lucida Grande"/>
          <w:b/>
          <w:u w:val="single"/>
        </w:rPr>
      </w:pPr>
    </w:p>
    <w:p w14:paraId="7F3DAF6D" w14:textId="4586794E" w:rsidR="00D80BBB" w:rsidRPr="003D3598" w:rsidRDefault="00BC486A" w:rsidP="00EF0207">
      <w:pPr>
        <w:widowControl w:val="0"/>
        <w:autoSpaceDE w:val="0"/>
        <w:autoSpaceDN w:val="0"/>
        <w:adjustRightInd w:val="0"/>
        <w:rPr>
          <w:rFonts w:ascii="American Typewriter" w:hAnsi="American Typewriter" w:cs="Lucida Grande"/>
          <w:b/>
          <w:u w:val="single"/>
        </w:rPr>
      </w:pPr>
      <w:bookmarkStart w:id="0" w:name="OLE_LINK7"/>
      <w:bookmarkStart w:id="1" w:name="OLE_LINK8"/>
      <w:r w:rsidRPr="003D3598">
        <w:rPr>
          <w:rFonts w:ascii="American Typewriter" w:hAnsi="American Typewriter" w:cs="Lucida Grande"/>
          <w:b/>
          <w:u w:val="single"/>
        </w:rPr>
        <w:t>Stanza 1</w:t>
      </w:r>
    </w:p>
    <w:p w14:paraId="7C7FD65D" w14:textId="068F9E63" w:rsidR="00D80BBB" w:rsidRPr="003D3598" w:rsidRDefault="00D80BBB" w:rsidP="001573B4">
      <w:pPr>
        <w:pStyle w:val="ListParagraph"/>
        <w:numPr>
          <w:ilvl w:val="0"/>
          <w:numId w:val="1"/>
        </w:numPr>
        <w:rPr>
          <w:rFonts w:ascii="American Typewriter" w:hAnsi="American Typewriter"/>
        </w:rPr>
      </w:pPr>
      <w:r w:rsidRPr="003D3598">
        <w:rPr>
          <w:rFonts w:ascii="American Typewriter" w:hAnsi="American Typewriter"/>
        </w:rPr>
        <w:t>Her mind, or body, or both, or either.</w:t>
      </w:r>
    </w:p>
    <w:p w14:paraId="6C8FD73D" w14:textId="2203E701" w:rsidR="00BC486A" w:rsidRPr="003D3598" w:rsidRDefault="00F7130D" w:rsidP="001573B4">
      <w:pPr>
        <w:pStyle w:val="ListParagraph"/>
        <w:numPr>
          <w:ilvl w:val="0"/>
          <w:numId w:val="1"/>
        </w:numPr>
        <w:rPr>
          <w:rFonts w:ascii="American Typewriter" w:hAnsi="American Typewriter"/>
          <w:b/>
          <w:u w:val="single"/>
        </w:rPr>
      </w:pPr>
      <w:r w:rsidRPr="003D3598">
        <w:rPr>
          <w:rFonts w:ascii="American Typewriter" w:hAnsi="American Typewriter"/>
        </w:rPr>
        <w:t xml:space="preserve">One of the ways white people have tended to condescend to black people is to call them “well-spoken” or articulate. In this opening stanza, Jamila </w:t>
      </w:r>
      <w:proofErr w:type="spellStart"/>
      <w:r w:rsidRPr="003D3598">
        <w:rPr>
          <w:rFonts w:ascii="American Typewriter" w:hAnsi="American Typewriter"/>
        </w:rPr>
        <w:t>Lyiscott</w:t>
      </w:r>
      <w:proofErr w:type="spellEnd"/>
      <w:r w:rsidRPr="003D3598">
        <w:rPr>
          <w:rFonts w:ascii="American Typewriter" w:hAnsi="American Typewriter"/>
        </w:rPr>
        <w:t xml:space="preserve"> uses the device of the lady to illustrate her expansion of the word “articulate.”</w:t>
      </w:r>
    </w:p>
    <w:p w14:paraId="4C88B64E" w14:textId="4235BC3C"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2</w:t>
      </w:r>
    </w:p>
    <w:p w14:paraId="0B9594B7" w14:textId="66B9F802" w:rsidR="003F0500" w:rsidRPr="003D3598" w:rsidRDefault="003F0500" w:rsidP="001573B4">
      <w:pPr>
        <w:pStyle w:val="ListParagraph"/>
        <w:numPr>
          <w:ilvl w:val="0"/>
          <w:numId w:val="2"/>
        </w:numPr>
        <w:rPr>
          <w:rFonts w:ascii="American Typewriter" w:hAnsi="American Typewriter"/>
        </w:rPr>
      </w:pPr>
      <w:r w:rsidRPr="003D3598">
        <w:rPr>
          <w:rFonts w:ascii="American Typewriter" w:hAnsi="American Typewriter"/>
        </w:rPr>
        <w:t>This is her first hint to her reader that she considers the other ways she speaks the English language to be both a slightly different—vernacular—form of English and another language entirely.</w:t>
      </w:r>
    </w:p>
    <w:p w14:paraId="58121DE1" w14:textId="1BCA1816"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3</w:t>
      </w:r>
    </w:p>
    <w:p w14:paraId="117F6BE6" w14:textId="522137FD" w:rsidR="001573B4" w:rsidRPr="003D3598" w:rsidRDefault="0008276D" w:rsidP="001573B4">
      <w:pPr>
        <w:pStyle w:val="ListParagraph"/>
        <w:numPr>
          <w:ilvl w:val="0"/>
          <w:numId w:val="3"/>
        </w:numPr>
        <w:rPr>
          <w:rFonts w:ascii="American Typewriter" w:hAnsi="American Typewriter" w:cs="Lucida Grande"/>
        </w:rPr>
      </w:pPr>
      <w:r w:rsidRPr="003D3598">
        <w:rPr>
          <w:rFonts w:ascii="American Typewriter" w:hAnsi="American Typewriter"/>
        </w:rPr>
        <w:t xml:space="preserve">Help students to understand the meaning of the word urban as they head into this question; again, Ms. </w:t>
      </w:r>
      <w:proofErr w:type="spellStart"/>
      <w:r w:rsidRPr="003D3598">
        <w:rPr>
          <w:rFonts w:ascii="American Typewriter" w:hAnsi="American Typewriter"/>
        </w:rPr>
        <w:t>Lyiscott</w:t>
      </w:r>
      <w:proofErr w:type="spellEnd"/>
      <w:r w:rsidRPr="003D3598">
        <w:rPr>
          <w:rFonts w:ascii="American Typewriter" w:hAnsi="American Typewriter"/>
        </w:rPr>
        <w:t xml:space="preserve"> is indicating that the version of English she speaks at home or with her friends is a legitimate linguistic exercise.</w:t>
      </w:r>
    </w:p>
    <w:p w14:paraId="4A1123DE" w14:textId="41DBF256"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4</w:t>
      </w:r>
    </w:p>
    <w:p w14:paraId="62122A6E" w14:textId="2179C2E0" w:rsidR="00E51320" w:rsidRPr="003D3598" w:rsidRDefault="00E51320" w:rsidP="001573B4">
      <w:pPr>
        <w:pStyle w:val="ListParagraph"/>
        <w:rPr>
          <w:rFonts w:ascii="American Typewriter" w:hAnsi="American Typewriter"/>
        </w:rPr>
      </w:pPr>
      <w:r w:rsidRPr="003D3598">
        <w:rPr>
          <w:rFonts w:ascii="American Typewriter" w:hAnsi="American Typewriter"/>
        </w:rPr>
        <w:t>Oddly, this is a respectful gesture toward her father. Ask students whether or not they understand the question, in essence, her father is asking. Then ask if this locution is proper Engl</w:t>
      </w:r>
      <w:r w:rsidR="005C02B8">
        <w:rPr>
          <w:rFonts w:ascii="American Typewriter" w:hAnsi="American Typewriter"/>
        </w:rPr>
        <w:t>ish. They will likely answer no</w:t>
      </w:r>
      <w:bookmarkStart w:id="2" w:name="_GoBack"/>
      <w:bookmarkEnd w:id="2"/>
      <w:r w:rsidRPr="003D3598">
        <w:rPr>
          <w:rFonts w:ascii="American Typewriter" w:hAnsi="American Typewriter"/>
        </w:rPr>
        <w:t xml:space="preserve">. Ask them then why, if they understand, essentially, what he is asking, why this isn’t proper English. Open, if possible, a brief discussion of </w:t>
      </w:r>
      <w:r w:rsidRPr="003D3598">
        <w:rPr>
          <w:rFonts w:ascii="American Typewriter" w:hAnsi="American Typewriter"/>
          <w:i/>
        </w:rPr>
        <w:t>just what it is that constitutes “proper” English</w:t>
      </w:r>
      <w:r w:rsidRPr="003D3598">
        <w:rPr>
          <w:rFonts w:ascii="American Typewriter" w:hAnsi="American Typewriter"/>
        </w:rPr>
        <w:t>.</w:t>
      </w:r>
    </w:p>
    <w:p w14:paraId="74F29EFC" w14:textId="0FF0472B" w:rsidR="003068C7" w:rsidRPr="003D3598" w:rsidRDefault="00C84A8E" w:rsidP="001573B4">
      <w:pPr>
        <w:pStyle w:val="ListParagraph"/>
        <w:rPr>
          <w:rFonts w:ascii="American Typewriter" w:hAnsi="American Typewriter"/>
          <w:b/>
          <w:u w:val="single"/>
        </w:rPr>
      </w:pPr>
      <w:r w:rsidRPr="003D3598">
        <w:rPr>
          <w:rFonts w:ascii="American Typewriter" w:hAnsi="American Typewriter"/>
        </w:rPr>
        <w:t>This is the place to introduce students to code-switching, which, in linguistic terms, is moving between different languages in a single conversation. Help students to understand the difference between the way they speak to one another and the way they speak to their teachers or other adults. Call students’ attention to the concept of Spanglish, etc.</w:t>
      </w:r>
    </w:p>
    <w:p w14:paraId="0E99E168" w14:textId="6BEF357F"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lastRenderedPageBreak/>
        <w:t>Stanza 5</w:t>
      </w:r>
    </w:p>
    <w:p w14:paraId="52262DF1" w14:textId="2A1D4D51" w:rsidR="00C84A8E" w:rsidRPr="003D3598" w:rsidRDefault="00C84A8E" w:rsidP="001573B4">
      <w:pPr>
        <w:pStyle w:val="ListParagraph"/>
        <w:numPr>
          <w:ilvl w:val="0"/>
          <w:numId w:val="5"/>
        </w:numPr>
        <w:rPr>
          <w:rFonts w:ascii="American Typewriter" w:hAnsi="American Typewriter"/>
        </w:rPr>
      </w:pPr>
      <w:r w:rsidRPr="003D3598">
        <w:rPr>
          <w:rFonts w:ascii="American Typewriter" w:hAnsi="American Typewriter"/>
        </w:rPr>
        <w:t>She’s simply saying that she speaks three codes, and she doesn’t see them as existing in a hierarchy</w:t>
      </w:r>
      <w:r w:rsidR="00CA58A8" w:rsidRPr="003D3598">
        <w:rPr>
          <w:rFonts w:ascii="American Typewriter" w:hAnsi="American Typewriter"/>
        </w:rPr>
        <w:t xml:space="preserve">; to consider herself articulate, Ms. </w:t>
      </w:r>
      <w:proofErr w:type="spellStart"/>
      <w:r w:rsidR="00CA58A8" w:rsidRPr="003D3598">
        <w:rPr>
          <w:rFonts w:ascii="American Typewriter" w:hAnsi="American Typewriter"/>
        </w:rPr>
        <w:t>Lysicott</w:t>
      </w:r>
      <w:proofErr w:type="spellEnd"/>
      <w:r w:rsidR="00CA58A8" w:rsidRPr="003D3598">
        <w:rPr>
          <w:rFonts w:ascii="American Typewriter" w:hAnsi="American Typewriter"/>
        </w:rPr>
        <w:t xml:space="preserve"> must speak in all three of her registers, or dialects.</w:t>
      </w:r>
    </w:p>
    <w:p w14:paraId="23CD5BBF" w14:textId="622E5EF3" w:rsidR="00BC486A" w:rsidRPr="003D3598" w:rsidRDefault="00CA58A8" w:rsidP="001573B4">
      <w:pPr>
        <w:pStyle w:val="ListParagraph"/>
        <w:numPr>
          <w:ilvl w:val="0"/>
          <w:numId w:val="5"/>
        </w:numPr>
        <w:rPr>
          <w:rFonts w:ascii="American Typewriter" w:hAnsi="American Typewriter"/>
          <w:b/>
          <w:u w:val="single"/>
        </w:rPr>
      </w:pPr>
      <w:r w:rsidRPr="003D3598">
        <w:rPr>
          <w:rFonts w:ascii="American Typewriter" w:hAnsi="American Typewriter"/>
        </w:rPr>
        <w:t>As above, she is articulate because she can communicate in three registers of dialects.</w:t>
      </w:r>
    </w:p>
    <w:p w14:paraId="4068F985" w14:textId="1726EB16"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6</w:t>
      </w:r>
    </w:p>
    <w:p w14:paraId="4D133907" w14:textId="4183226F" w:rsidR="00406AC0" w:rsidRPr="003D3598" w:rsidRDefault="00406AC0" w:rsidP="001573B4">
      <w:pPr>
        <w:pStyle w:val="ListParagraph"/>
        <w:numPr>
          <w:ilvl w:val="0"/>
          <w:numId w:val="6"/>
        </w:numPr>
        <w:rPr>
          <w:rFonts w:ascii="American Typewriter" w:hAnsi="American Typewriter"/>
        </w:rPr>
      </w:pPr>
      <w:r w:rsidRPr="003D3598">
        <w:rPr>
          <w:rFonts w:ascii="American Typewriter" w:hAnsi="American Typewriter"/>
        </w:rPr>
        <w:t>She means, simply, the English is a relatively flexible language that can be changed to fit context or setting, or it can be, as Jamaicans have done, fitted with other languages to create what Jamaicans speak, patois.  (</w:t>
      </w:r>
      <w:proofErr w:type="spellStart"/>
      <w:r w:rsidRPr="003D3598">
        <w:rPr>
          <w:rFonts w:ascii="American Typewriter" w:hAnsi="American Typewriter"/>
          <w:b/>
          <w:bCs/>
        </w:rPr>
        <w:t>pa·tois</w:t>
      </w:r>
      <w:proofErr w:type="spellEnd"/>
      <w:r w:rsidRPr="003D3598">
        <w:rPr>
          <w:rFonts w:ascii="American Typewriter" w:hAnsi="American Typewriter"/>
        </w:rPr>
        <w:t xml:space="preserve"> </w:t>
      </w:r>
      <w:r w:rsidRPr="003D3598">
        <w:rPr>
          <w:rFonts w:ascii="American Typewriter" w:hAnsi="American Typewriter"/>
          <w:b/>
          <w:bCs/>
        </w:rPr>
        <w:t xml:space="preserve">1 </w:t>
      </w:r>
      <w:proofErr w:type="gramStart"/>
      <w:r w:rsidRPr="003D3598">
        <w:rPr>
          <w:rFonts w:ascii="American Typewriter" w:hAnsi="American Typewriter"/>
          <w:b/>
          <w:bCs/>
        </w:rPr>
        <w:t>a</w:t>
      </w:r>
      <w:r w:rsidRPr="003D3598">
        <w:rPr>
          <w:rFonts w:ascii="American Typewriter" w:hAnsi="American Typewriter"/>
        </w:rPr>
        <w:t xml:space="preserve"> </w:t>
      </w:r>
      <w:r w:rsidRPr="003D3598">
        <w:rPr>
          <w:rFonts w:ascii="American Typewriter" w:hAnsi="American Typewriter"/>
          <w:b/>
          <w:bCs/>
        </w:rPr>
        <w:t>:</w:t>
      </w:r>
      <w:proofErr w:type="gramEnd"/>
      <w:r w:rsidRPr="003D3598">
        <w:rPr>
          <w:rFonts w:ascii="American Typewriter" w:hAnsi="American Typewriter"/>
        </w:rPr>
        <w:t xml:space="preserve"> </w:t>
      </w:r>
      <w:proofErr w:type="spellStart"/>
      <w:r w:rsidRPr="003D3598">
        <w:rPr>
          <w:rFonts w:ascii="American Typewriter" w:hAnsi="American Typewriter"/>
        </w:rPr>
        <w:t>a</w:t>
      </w:r>
      <w:proofErr w:type="spellEnd"/>
      <w:r w:rsidRPr="003D3598">
        <w:rPr>
          <w:rFonts w:ascii="American Typewriter" w:hAnsi="American Typewriter"/>
        </w:rPr>
        <w:t xml:space="preserve"> dialect other than the standard or literary dialect </w:t>
      </w:r>
      <w:r w:rsidRPr="003D3598">
        <w:rPr>
          <w:rFonts w:ascii="American Typewriter" w:hAnsi="American Typewriter"/>
          <w:b/>
          <w:bCs/>
        </w:rPr>
        <w:t>b</w:t>
      </w:r>
      <w:r w:rsidRPr="003D3598">
        <w:rPr>
          <w:rFonts w:ascii="American Typewriter" w:hAnsi="American Typewriter"/>
        </w:rPr>
        <w:t xml:space="preserve"> </w:t>
      </w:r>
      <w:r w:rsidRPr="003D3598">
        <w:rPr>
          <w:rFonts w:ascii="American Typewriter" w:hAnsi="American Typewriter"/>
          <w:b/>
          <w:bCs/>
        </w:rPr>
        <w:t>:</w:t>
      </w:r>
      <w:r w:rsidRPr="003D3598">
        <w:rPr>
          <w:rFonts w:ascii="American Typewriter" w:hAnsi="American Typewriter"/>
        </w:rPr>
        <w:t xml:space="preserve"> uneducated or provincial speech </w:t>
      </w:r>
      <w:r w:rsidRPr="003D3598">
        <w:rPr>
          <w:rFonts w:ascii="American Typewriter" w:hAnsi="American Typewriter"/>
          <w:b/>
          <w:bCs/>
        </w:rPr>
        <w:t>2</w:t>
      </w:r>
      <w:r w:rsidRPr="003D3598">
        <w:rPr>
          <w:rFonts w:ascii="American Typewriter" w:hAnsi="American Typewriter"/>
        </w:rPr>
        <w:t xml:space="preserve"> </w:t>
      </w:r>
      <w:r w:rsidRPr="003D3598">
        <w:rPr>
          <w:rFonts w:ascii="American Typewriter" w:hAnsi="American Typewriter"/>
          <w:b/>
          <w:bCs/>
        </w:rPr>
        <w:t>:</w:t>
      </w:r>
      <w:r w:rsidRPr="003D3598">
        <w:rPr>
          <w:rFonts w:ascii="American Typewriter" w:hAnsi="American Typewriter"/>
        </w:rPr>
        <w:t xml:space="preserve"> the characteristic special language of an occupational or social group).  </w:t>
      </w:r>
      <w:r w:rsidRPr="003D3598">
        <w:rPr>
          <w:rFonts w:ascii="American Typewriter" w:hAnsi="American Typewriter"/>
          <w:b/>
          <w:i/>
        </w:rPr>
        <w:t xml:space="preserve">This </w:t>
      </w:r>
      <w:r w:rsidRPr="003D3598">
        <w:rPr>
          <w:rFonts w:ascii="American Typewriter" w:hAnsi="American Typewriter"/>
        </w:rPr>
        <w:t xml:space="preserve">is a good place to ask students if they think </w:t>
      </w:r>
      <w:proofErr w:type="spellStart"/>
      <w:r w:rsidRPr="003D3598">
        <w:rPr>
          <w:rFonts w:ascii="American Typewriter" w:hAnsi="American Typewriter"/>
        </w:rPr>
        <w:t>Jamilya</w:t>
      </w:r>
      <w:proofErr w:type="spellEnd"/>
      <w:r w:rsidRPr="003D3598">
        <w:rPr>
          <w:rFonts w:ascii="American Typewriter" w:hAnsi="American Typewriter"/>
        </w:rPr>
        <w:t xml:space="preserve"> </w:t>
      </w:r>
      <w:proofErr w:type="spellStart"/>
      <w:r w:rsidRPr="003D3598">
        <w:rPr>
          <w:rFonts w:ascii="American Typewriter" w:hAnsi="American Typewriter"/>
        </w:rPr>
        <w:t>Lyiscott</w:t>
      </w:r>
      <w:proofErr w:type="spellEnd"/>
      <w:r w:rsidRPr="003D3598">
        <w:rPr>
          <w:rFonts w:ascii="American Typewriter" w:hAnsi="American Typewriter"/>
        </w:rPr>
        <w:t xml:space="preserve"> is Jamaican.</w:t>
      </w:r>
    </w:p>
    <w:p w14:paraId="216979B4" w14:textId="54FFCC4B" w:rsidR="00406AC0" w:rsidRPr="003D3598" w:rsidRDefault="006555AC" w:rsidP="001573B4">
      <w:pPr>
        <w:pStyle w:val="ListParagraph"/>
        <w:numPr>
          <w:ilvl w:val="0"/>
          <w:numId w:val="6"/>
        </w:numPr>
        <w:rPr>
          <w:rFonts w:ascii="American Typewriter" w:hAnsi="American Typewriter"/>
        </w:rPr>
      </w:pPr>
      <w:r w:rsidRPr="003D3598">
        <w:rPr>
          <w:rFonts w:ascii="American Typewriter" w:hAnsi="American Typewriter"/>
          <w:b/>
          <w:i/>
        </w:rPr>
        <w:t>Because</w:t>
      </w:r>
      <w:r w:rsidRPr="003D3598">
        <w:rPr>
          <w:rFonts w:ascii="American Typewriter" w:hAnsi="American Typewriter"/>
        </w:rPr>
        <w:t xml:space="preserve"> British people do think Americans’ use of the English language is barbaric at times. Help students understand this by pointing out the </w:t>
      </w:r>
      <w:r w:rsidRPr="003D3598">
        <w:rPr>
          <w:rFonts w:ascii="American Typewriter" w:hAnsi="American Typewriter"/>
          <w:b/>
          <w:i/>
        </w:rPr>
        <w:t>obligated</w:t>
      </w:r>
      <w:r w:rsidRPr="003D3598">
        <w:rPr>
          <w:rFonts w:ascii="American Typewriter" w:hAnsi="American Typewriter"/>
        </w:rPr>
        <w:t xml:space="preserve"> (American English</w:t>
      </w:r>
      <w:r w:rsidR="00E55494" w:rsidRPr="003D3598">
        <w:rPr>
          <w:rFonts w:ascii="American Typewriter" w:hAnsi="American Typewriter"/>
        </w:rPr>
        <w:t>)</w:t>
      </w:r>
      <w:r w:rsidRPr="003D3598">
        <w:rPr>
          <w:rFonts w:ascii="American Typewriter" w:hAnsi="American Typewriter"/>
        </w:rPr>
        <w:t>/</w:t>
      </w:r>
      <w:r w:rsidR="00E55494" w:rsidRPr="003D3598">
        <w:rPr>
          <w:rFonts w:ascii="American Typewriter" w:hAnsi="American Typewriter"/>
          <w:b/>
          <w:i/>
        </w:rPr>
        <w:t>obliged</w:t>
      </w:r>
      <w:r w:rsidR="00E55494" w:rsidRPr="003D3598">
        <w:rPr>
          <w:rFonts w:ascii="American Typewriter" w:hAnsi="American Typewriter"/>
        </w:rPr>
        <w:t xml:space="preserve"> (British English) difference, and the British disdain for this American usage.</w:t>
      </w:r>
    </w:p>
    <w:p w14:paraId="3D265AA6" w14:textId="171DC232" w:rsidR="00BC486A" w:rsidRPr="003D3598" w:rsidRDefault="00B3480E" w:rsidP="001573B4">
      <w:pPr>
        <w:pStyle w:val="ListParagraph"/>
        <w:numPr>
          <w:ilvl w:val="0"/>
          <w:numId w:val="6"/>
        </w:numPr>
        <w:rPr>
          <w:rFonts w:ascii="American Typewriter" w:hAnsi="American Typewriter"/>
          <w:b/>
          <w:u w:val="single"/>
        </w:rPr>
      </w:pPr>
      <w:r w:rsidRPr="003D3598">
        <w:rPr>
          <w:rFonts w:ascii="American Typewriter" w:hAnsi="American Typewriter"/>
        </w:rPr>
        <w:t xml:space="preserve">Because he fails to recognize his surroundings, his context, and this is reflected in his choice of words. Ms. </w:t>
      </w:r>
      <w:proofErr w:type="spellStart"/>
      <w:r w:rsidRPr="003D3598">
        <w:rPr>
          <w:rFonts w:ascii="American Typewriter" w:hAnsi="American Typewriter"/>
        </w:rPr>
        <w:t>Lyiscott</w:t>
      </w:r>
      <w:proofErr w:type="spellEnd"/>
      <w:r w:rsidRPr="003D3598">
        <w:rPr>
          <w:rFonts w:ascii="American Typewriter" w:hAnsi="American Typewriter"/>
        </w:rPr>
        <w:t xml:space="preserve"> wants to help him fit in when he visits her block.</w:t>
      </w:r>
    </w:p>
    <w:p w14:paraId="163939A3" w14:textId="10F7EF30"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7</w:t>
      </w:r>
    </w:p>
    <w:p w14:paraId="509BAA19" w14:textId="5210E9D1" w:rsidR="00CA51E8" w:rsidRPr="003D3598" w:rsidRDefault="00B8489C" w:rsidP="001573B4">
      <w:pPr>
        <w:pStyle w:val="ListParagraph"/>
        <w:numPr>
          <w:ilvl w:val="0"/>
          <w:numId w:val="7"/>
        </w:numPr>
        <w:rPr>
          <w:rFonts w:ascii="American Typewriter" w:hAnsi="American Typewriter"/>
        </w:rPr>
      </w:pPr>
      <w:r w:rsidRPr="003D3598">
        <w:rPr>
          <w:rFonts w:ascii="American Typewriter" w:hAnsi="American Typewriter"/>
        </w:rPr>
        <w:t xml:space="preserve">Again, in correcting her mother, </w:t>
      </w:r>
      <w:proofErr w:type="spellStart"/>
      <w:r w:rsidRPr="003D3598">
        <w:rPr>
          <w:rFonts w:ascii="American Typewriter" w:hAnsi="American Typewriter"/>
        </w:rPr>
        <w:t>Lyiscott</w:t>
      </w:r>
      <w:proofErr w:type="spellEnd"/>
      <w:r w:rsidRPr="003D3598">
        <w:rPr>
          <w:rFonts w:ascii="American Typewriter" w:hAnsi="American Typewriter"/>
        </w:rPr>
        <w:t xml:space="preserve"> is telling her reader (and her mother), that even though her speech sounds improper in general, in fact, it is only improper for its context, and that her syntax is clumsy in the context of the speech used at home and on the block.</w:t>
      </w:r>
    </w:p>
    <w:p w14:paraId="0C19ABCC" w14:textId="37B13F01" w:rsidR="00BC486A" w:rsidRPr="003D3598" w:rsidRDefault="00B8489C" w:rsidP="001573B4">
      <w:pPr>
        <w:pStyle w:val="ListParagraph"/>
        <w:numPr>
          <w:ilvl w:val="0"/>
          <w:numId w:val="7"/>
        </w:numPr>
        <w:rPr>
          <w:rFonts w:ascii="American Typewriter" w:hAnsi="American Typewriter"/>
          <w:b/>
          <w:u w:val="single"/>
        </w:rPr>
      </w:pPr>
      <w:r w:rsidRPr="003D3598">
        <w:rPr>
          <w:rFonts w:ascii="American Typewriter" w:hAnsi="American Typewriter"/>
        </w:rPr>
        <w:t>Explain to students, briefly, that participles are parts of verbs that are used as nouns and/or adjectives, and that they will learn about them later.</w:t>
      </w:r>
    </w:p>
    <w:p w14:paraId="2C64DF48" w14:textId="14793C85"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8</w:t>
      </w:r>
    </w:p>
    <w:p w14:paraId="5C254B68" w14:textId="0171530C" w:rsidR="00B8489C" w:rsidRPr="003D3598" w:rsidRDefault="00741CB1" w:rsidP="001573B4">
      <w:pPr>
        <w:pStyle w:val="ListParagraph"/>
        <w:numPr>
          <w:ilvl w:val="0"/>
          <w:numId w:val="8"/>
        </w:numPr>
        <w:rPr>
          <w:rFonts w:ascii="American Typewriter" w:hAnsi="American Typewriter"/>
        </w:rPr>
      </w:pPr>
      <w:r w:rsidRPr="003D3598">
        <w:rPr>
          <w:rFonts w:ascii="American Typewriter" w:hAnsi="American Typewriter"/>
        </w:rPr>
        <w:t>She says directly that she speaks three versions of English, one for each place she spends time: home (patois, to speak with her parents and family); school (formal, “King’s” English), and friends (the vernacular of her social group). Essentially, she is making the argument that each place has its own version of English, and that context—i.e., place—determines meaning.</w:t>
      </w:r>
    </w:p>
    <w:p w14:paraId="34D6A86B" w14:textId="268774FF"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9</w:t>
      </w:r>
    </w:p>
    <w:p w14:paraId="76192355" w14:textId="16886D5C" w:rsidR="003525B4" w:rsidRPr="003D3598" w:rsidRDefault="003525B4" w:rsidP="001573B4">
      <w:pPr>
        <w:pStyle w:val="ListParagraph"/>
        <w:numPr>
          <w:ilvl w:val="0"/>
          <w:numId w:val="9"/>
        </w:numPr>
        <w:rPr>
          <w:rFonts w:ascii="American Typewriter" w:hAnsi="American Typewriter"/>
        </w:rPr>
      </w:pPr>
      <w:r w:rsidRPr="003D3598">
        <w:rPr>
          <w:rFonts w:ascii="American Typewriter" w:hAnsi="American Typewriter"/>
        </w:rPr>
        <w:t xml:space="preserve">What Ms. </w:t>
      </w:r>
      <w:proofErr w:type="spellStart"/>
      <w:r w:rsidRPr="003D3598">
        <w:rPr>
          <w:rFonts w:ascii="American Typewriter" w:hAnsi="American Typewriter"/>
        </w:rPr>
        <w:t>Lyiscott</w:t>
      </w:r>
      <w:proofErr w:type="spellEnd"/>
      <w:r w:rsidRPr="003D3598">
        <w:rPr>
          <w:rFonts w:ascii="American Typewriter" w:hAnsi="American Typewriter"/>
        </w:rPr>
        <w:t xml:space="preserve"> really speaks is not three languages, but three registers. She finds that she struggles, sometimes, to stay in the appropriate register for whatever milieu she is occupying at that moment.</w:t>
      </w:r>
    </w:p>
    <w:p w14:paraId="1565EF54" w14:textId="2740B0D5" w:rsidR="003525B4" w:rsidRPr="003D3598" w:rsidRDefault="003525B4" w:rsidP="001573B4">
      <w:pPr>
        <w:pStyle w:val="ListParagraph"/>
        <w:numPr>
          <w:ilvl w:val="0"/>
          <w:numId w:val="9"/>
        </w:numPr>
        <w:rPr>
          <w:rFonts w:ascii="American Typewriter" w:hAnsi="American Typewriter"/>
        </w:rPr>
      </w:pPr>
      <w:r w:rsidRPr="003D3598">
        <w:rPr>
          <w:rFonts w:ascii="American Typewriter" w:hAnsi="American Typewriter"/>
        </w:rPr>
        <w:t>This is another reference to code switching.</w:t>
      </w:r>
    </w:p>
    <w:p w14:paraId="21EC259E" w14:textId="37727A78" w:rsidR="003068C7" w:rsidRPr="003D3598" w:rsidRDefault="003525B4" w:rsidP="003068C7">
      <w:pPr>
        <w:pStyle w:val="ListParagraph"/>
        <w:numPr>
          <w:ilvl w:val="0"/>
          <w:numId w:val="9"/>
        </w:numPr>
        <w:rPr>
          <w:rFonts w:ascii="American Typewriter" w:hAnsi="American Typewriter" w:cs="Lucida Grande"/>
          <w:b/>
          <w:u w:val="single"/>
        </w:rPr>
      </w:pPr>
      <w:r w:rsidRPr="003D3598">
        <w:rPr>
          <w:rFonts w:ascii="American Typewriter" w:hAnsi="American Typewriter"/>
        </w:rPr>
        <w:t>The simile is “…it feels retarded, like I’m cooking in the bathroom.” This simile indicates confusion—when she speaks in the wrong register, depending on where she is (see #2 in this section).</w:t>
      </w:r>
    </w:p>
    <w:p w14:paraId="3DD12C9A" w14:textId="77777777" w:rsidR="003D3598" w:rsidRDefault="003D3598" w:rsidP="003D3598">
      <w:pPr>
        <w:rPr>
          <w:rFonts w:ascii="American Typewriter" w:hAnsi="American Typewriter" w:cs="Lucida Grande"/>
          <w:b/>
          <w:u w:val="single"/>
        </w:rPr>
      </w:pPr>
    </w:p>
    <w:p w14:paraId="428CDCBE" w14:textId="77777777" w:rsidR="003D3598" w:rsidRDefault="003D3598" w:rsidP="003D3598">
      <w:pPr>
        <w:rPr>
          <w:rFonts w:ascii="American Typewriter" w:hAnsi="American Typewriter" w:cs="Lucida Grande"/>
          <w:b/>
          <w:u w:val="single"/>
        </w:rPr>
      </w:pPr>
    </w:p>
    <w:p w14:paraId="30FD4635" w14:textId="77777777" w:rsidR="003D3598" w:rsidRDefault="003D3598" w:rsidP="003D3598">
      <w:pPr>
        <w:rPr>
          <w:rFonts w:ascii="American Typewriter" w:hAnsi="American Typewriter" w:cs="Lucida Grande"/>
          <w:b/>
          <w:u w:val="single"/>
        </w:rPr>
      </w:pPr>
    </w:p>
    <w:p w14:paraId="7F7B2948" w14:textId="77777777" w:rsidR="003D3598" w:rsidRDefault="003D3598" w:rsidP="003D3598">
      <w:pPr>
        <w:rPr>
          <w:rFonts w:ascii="American Typewriter" w:hAnsi="American Typewriter" w:cs="Lucida Grande"/>
          <w:b/>
          <w:u w:val="single"/>
        </w:rPr>
      </w:pPr>
    </w:p>
    <w:p w14:paraId="32EB9AAE" w14:textId="77777777" w:rsidR="003D3598" w:rsidRDefault="003D3598" w:rsidP="003D3598">
      <w:pPr>
        <w:rPr>
          <w:rFonts w:ascii="American Typewriter" w:hAnsi="American Typewriter" w:cs="Lucida Grande"/>
          <w:b/>
          <w:u w:val="single"/>
        </w:rPr>
      </w:pPr>
    </w:p>
    <w:p w14:paraId="1399D1DE" w14:textId="77777777" w:rsidR="003D3598" w:rsidRDefault="003D3598" w:rsidP="003D3598">
      <w:pPr>
        <w:rPr>
          <w:rFonts w:ascii="American Typewriter" w:hAnsi="American Typewriter" w:cs="Lucida Grande"/>
          <w:b/>
          <w:u w:val="single"/>
        </w:rPr>
      </w:pPr>
    </w:p>
    <w:p w14:paraId="0F14DE29" w14:textId="77777777" w:rsidR="003D3598" w:rsidRDefault="003D3598" w:rsidP="003D3598">
      <w:pPr>
        <w:rPr>
          <w:rFonts w:ascii="American Typewriter" w:hAnsi="American Typewriter" w:cs="Lucida Grande"/>
          <w:b/>
          <w:u w:val="single"/>
        </w:rPr>
      </w:pPr>
    </w:p>
    <w:p w14:paraId="2E9B7A53" w14:textId="77777777" w:rsidR="003D3598" w:rsidRDefault="003D3598" w:rsidP="003D3598">
      <w:pPr>
        <w:rPr>
          <w:rFonts w:ascii="American Typewriter" w:hAnsi="American Typewriter" w:cs="Lucida Grande"/>
          <w:b/>
          <w:u w:val="single"/>
        </w:rPr>
      </w:pPr>
    </w:p>
    <w:p w14:paraId="1DB09B2B" w14:textId="77777777" w:rsidR="003D3598" w:rsidRDefault="003D3598" w:rsidP="003D3598">
      <w:pPr>
        <w:rPr>
          <w:rFonts w:ascii="American Typewriter" w:hAnsi="American Typewriter" w:cs="Lucida Grande"/>
          <w:b/>
          <w:u w:val="single"/>
        </w:rPr>
      </w:pPr>
    </w:p>
    <w:p w14:paraId="1B3D925F" w14:textId="77777777" w:rsidR="003D3598" w:rsidRDefault="003D3598" w:rsidP="003D3598">
      <w:pPr>
        <w:rPr>
          <w:rFonts w:ascii="American Typewriter" w:hAnsi="American Typewriter" w:cs="Lucida Grande"/>
          <w:b/>
          <w:u w:val="single"/>
        </w:rPr>
      </w:pPr>
    </w:p>
    <w:p w14:paraId="24250082" w14:textId="77777777" w:rsidR="003D3598" w:rsidRPr="003D3598" w:rsidRDefault="003D3598" w:rsidP="003D3598">
      <w:pPr>
        <w:rPr>
          <w:rFonts w:ascii="American Typewriter" w:hAnsi="American Typewriter" w:cs="Lucida Grande"/>
          <w:b/>
          <w:u w:val="single"/>
        </w:rPr>
      </w:pPr>
    </w:p>
    <w:p w14:paraId="2A07F3DA" w14:textId="5CED6ACB"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10</w:t>
      </w:r>
    </w:p>
    <w:p w14:paraId="12372D05" w14:textId="75A14FC3" w:rsidR="00F31C47" w:rsidRPr="003D3598" w:rsidRDefault="00F31C47" w:rsidP="001573B4">
      <w:pPr>
        <w:pStyle w:val="ListParagraph"/>
        <w:numPr>
          <w:ilvl w:val="0"/>
          <w:numId w:val="10"/>
        </w:numPr>
        <w:rPr>
          <w:rFonts w:ascii="American Typewriter" w:hAnsi="American Typewriter"/>
        </w:rPr>
      </w:pPr>
      <w:r w:rsidRPr="003D3598">
        <w:rPr>
          <w:rFonts w:ascii="American Typewriter" w:hAnsi="American Typewriter"/>
        </w:rPr>
        <w:t xml:space="preserve">The whole stanza indicates s. </w:t>
      </w:r>
      <w:proofErr w:type="spellStart"/>
      <w:r w:rsidRPr="003D3598">
        <w:rPr>
          <w:rFonts w:ascii="American Typewriter" w:hAnsi="American Typewriter"/>
        </w:rPr>
        <w:t>Lyiscott’s</w:t>
      </w:r>
      <w:proofErr w:type="spellEnd"/>
      <w:r w:rsidRPr="003D3598">
        <w:rPr>
          <w:rFonts w:ascii="American Typewriter" w:hAnsi="American Typewriter"/>
        </w:rPr>
        <w:t xml:space="preserve"> concern with the cultural hegemony of the Anglophone world—and suggests that by losing her nation’s original language, she lost the ability to express herself as she is—an American of African descent.</w:t>
      </w:r>
    </w:p>
    <w:p w14:paraId="02B6FDE5" w14:textId="04C33455" w:rsidR="00F31C47" w:rsidRPr="003D3598" w:rsidRDefault="00756331" w:rsidP="001573B4">
      <w:pPr>
        <w:pStyle w:val="ListParagraph"/>
        <w:numPr>
          <w:ilvl w:val="0"/>
          <w:numId w:val="10"/>
        </w:numPr>
        <w:rPr>
          <w:rFonts w:ascii="American Typewriter" w:hAnsi="American Typewriter"/>
        </w:rPr>
      </w:pPr>
      <w:r w:rsidRPr="003D3598">
        <w:rPr>
          <w:rFonts w:ascii="American Typewriter" w:hAnsi="American Typewriter"/>
        </w:rPr>
        <w:t xml:space="preserve">Help students to understand that Eurocentrism doesn’t quite rise to the level of racism, but that it’s pretty close. Explain, via questioning (i.e. “Suppose I said to you that English was </w:t>
      </w:r>
      <w:r w:rsidRPr="003D3598">
        <w:rPr>
          <w:rFonts w:ascii="American Typewriter" w:hAnsi="American Typewriter"/>
          <w:i/>
        </w:rPr>
        <w:t>the</w:t>
      </w:r>
      <w:r w:rsidRPr="003D3598">
        <w:rPr>
          <w:rFonts w:ascii="American Typewriter" w:hAnsi="American Typewriter"/>
        </w:rPr>
        <w:t xml:space="preserve"> language, superior to all others? Would you call that racist?”</w:t>
      </w:r>
      <w:r w:rsidR="00EB2C9E" w:rsidRPr="003D3598">
        <w:rPr>
          <w:rFonts w:ascii="American Typewriter" w:hAnsi="American Typewriter"/>
        </w:rPr>
        <w:t>) that Eurocentrism is a form of cultural superiority that can, and often does, provide the intellectual basis for racism.</w:t>
      </w:r>
    </w:p>
    <w:p w14:paraId="62E3DE4D" w14:textId="1E42028E" w:rsidR="00BC486A" w:rsidRPr="003D3598" w:rsidRDefault="002D76CB" w:rsidP="001573B4">
      <w:pPr>
        <w:pStyle w:val="ListParagraph"/>
        <w:numPr>
          <w:ilvl w:val="0"/>
          <w:numId w:val="10"/>
        </w:numPr>
        <w:rPr>
          <w:rFonts w:ascii="American Typewriter" w:hAnsi="American Typewriter"/>
          <w:b/>
          <w:u w:val="single"/>
        </w:rPr>
      </w:pPr>
      <w:r w:rsidRPr="003D3598">
        <w:rPr>
          <w:rFonts w:ascii="American Typewriter" w:hAnsi="American Typewriter"/>
        </w:rPr>
        <w:t xml:space="preserve">Explain to students that the original Africans in North America were brought here by force, and that as far as white people were concerned, Americans of African descent had no history—and therefore no language or culture worth respecting. Invoke Arturo </w:t>
      </w:r>
      <w:proofErr w:type="spellStart"/>
      <w:r w:rsidRPr="003D3598">
        <w:rPr>
          <w:rFonts w:ascii="American Typewriter" w:hAnsi="American Typewriter"/>
        </w:rPr>
        <w:t>Schomburg</w:t>
      </w:r>
      <w:proofErr w:type="spellEnd"/>
      <w:r w:rsidRPr="003D3598">
        <w:rPr>
          <w:rFonts w:ascii="American Typewriter" w:hAnsi="American Typewriter"/>
        </w:rPr>
        <w:t xml:space="preserve">—asks students if they know of the </w:t>
      </w:r>
      <w:proofErr w:type="spellStart"/>
      <w:r w:rsidRPr="003D3598">
        <w:rPr>
          <w:rFonts w:ascii="American Typewriter" w:hAnsi="American Typewriter"/>
        </w:rPr>
        <w:t>Schomburg</w:t>
      </w:r>
      <w:proofErr w:type="spellEnd"/>
      <w:r w:rsidRPr="003D3598">
        <w:rPr>
          <w:rFonts w:ascii="American Typewriter" w:hAnsi="American Typewriter"/>
        </w:rPr>
        <w:t xml:space="preserve"> Center in Harlem—to illustrate this, and use </w:t>
      </w:r>
      <w:proofErr w:type="spellStart"/>
      <w:r w:rsidRPr="003D3598">
        <w:rPr>
          <w:rFonts w:ascii="American Typewriter" w:hAnsi="American Typewriter"/>
        </w:rPr>
        <w:t>Schomburg’s</w:t>
      </w:r>
      <w:proofErr w:type="spellEnd"/>
      <w:r w:rsidRPr="003D3598">
        <w:rPr>
          <w:rFonts w:ascii="American Typewriter" w:hAnsi="American Typewriter"/>
        </w:rPr>
        <w:t xml:space="preserve"> famous story about being told that Africans have no history.</w:t>
      </w:r>
    </w:p>
    <w:p w14:paraId="0E22CA04" w14:textId="3D588DE9"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11</w:t>
      </w:r>
    </w:p>
    <w:p w14:paraId="296F323F" w14:textId="10A59FC9" w:rsidR="006319E5" w:rsidRPr="003D3598" w:rsidRDefault="000D75CC" w:rsidP="001573B4">
      <w:pPr>
        <w:pStyle w:val="ListParagraph"/>
        <w:numPr>
          <w:ilvl w:val="0"/>
          <w:numId w:val="11"/>
        </w:numPr>
        <w:rPr>
          <w:rFonts w:ascii="American Typewriter" w:hAnsi="American Typewriter"/>
        </w:rPr>
      </w:pPr>
      <w:r w:rsidRPr="003D3598">
        <w:rPr>
          <w:rFonts w:ascii="American Typewriter" w:hAnsi="American Typewriter"/>
        </w:rPr>
        <w:t xml:space="preserve">This is the </w:t>
      </w:r>
      <w:proofErr w:type="spellStart"/>
      <w:r w:rsidRPr="003D3598">
        <w:rPr>
          <w:rFonts w:ascii="American Typewriter" w:hAnsi="American Typewriter"/>
          <w:i/>
        </w:rPr>
        <w:t>profusing</w:t>
      </w:r>
      <w:proofErr w:type="spellEnd"/>
      <w:r w:rsidRPr="003D3598">
        <w:rPr>
          <w:rFonts w:ascii="American Typewriter" w:hAnsi="American Typewriter"/>
          <w:i/>
        </w:rPr>
        <w:t xml:space="preserve"> gashes</w:t>
      </w:r>
      <w:r w:rsidRPr="003D3598">
        <w:rPr>
          <w:rFonts w:ascii="American Typewriter" w:hAnsi="American Typewriter"/>
        </w:rPr>
        <w:t xml:space="preserve"> metaphor, by which Ms. </w:t>
      </w:r>
      <w:proofErr w:type="spellStart"/>
      <w:r w:rsidRPr="003D3598">
        <w:rPr>
          <w:rFonts w:ascii="American Typewriter" w:hAnsi="American Typewriter"/>
        </w:rPr>
        <w:t>Lyiscott</w:t>
      </w:r>
      <w:proofErr w:type="spellEnd"/>
      <w:r w:rsidRPr="003D3598">
        <w:rPr>
          <w:rFonts w:ascii="American Typewriter" w:hAnsi="American Typewriter"/>
        </w:rPr>
        <w:t xml:space="preserve"> means to express the damage done to African culture by the horrors of slavery, Jim Crow, institutionalized racism, etc.</w:t>
      </w:r>
    </w:p>
    <w:p w14:paraId="71166065" w14:textId="3953E11F" w:rsidR="000D75CC" w:rsidRPr="003D3598" w:rsidRDefault="00247567" w:rsidP="001573B4">
      <w:pPr>
        <w:pStyle w:val="ListParagraph"/>
        <w:numPr>
          <w:ilvl w:val="0"/>
          <w:numId w:val="11"/>
        </w:numPr>
        <w:rPr>
          <w:rFonts w:ascii="American Typewriter" w:hAnsi="American Typewriter"/>
        </w:rPr>
      </w:pPr>
      <w:r w:rsidRPr="003D3598">
        <w:rPr>
          <w:rFonts w:ascii="American Typewriter" w:hAnsi="American Typewriter"/>
        </w:rPr>
        <w:t>This is an oblique reference to what Chris Rock has called, in his movie of the same name, “Good Hair.” That is, curly African hair straightened to conform to a European standard of beauty.</w:t>
      </w:r>
      <w:r w:rsidR="00E14440" w:rsidRPr="003D3598">
        <w:rPr>
          <w:rFonts w:ascii="American Typewriter" w:hAnsi="American Typewriter"/>
        </w:rPr>
        <w:t xml:space="preserve"> She is addressing people of European descent, especially those who push a standard of beauty that </w:t>
      </w:r>
      <w:r w:rsidR="00E959D1" w:rsidRPr="003D3598">
        <w:rPr>
          <w:rFonts w:ascii="American Typewriter" w:hAnsi="American Typewriter"/>
        </w:rPr>
        <w:t>African people must spend big money and effort to meet. (</w:t>
      </w:r>
      <w:r w:rsidR="00E959D1" w:rsidRPr="003D3598">
        <w:rPr>
          <w:rFonts w:ascii="American Typewriter" w:hAnsi="American Typewriter"/>
          <w:b/>
        </w:rPr>
        <w:t>Point out</w:t>
      </w:r>
      <w:r w:rsidR="00E959D1" w:rsidRPr="003D3598">
        <w:rPr>
          <w:rFonts w:ascii="American Typewriter" w:hAnsi="American Typewriter"/>
        </w:rPr>
        <w:t xml:space="preserve"> to students that Americans of African descent spend about ten billion dollars a year on hair straightening products.)</w:t>
      </w:r>
    </w:p>
    <w:p w14:paraId="019C6B61" w14:textId="333A8B03" w:rsidR="00247567" w:rsidRPr="003D3598" w:rsidRDefault="0088648F" w:rsidP="001573B4">
      <w:pPr>
        <w:pStyle w:val="ListParagraph"/>
        <w:numPr>
          <w:ilvl w:val="0"/>
          <w:numId w:val="11"/>
        </w:numPr>
        <w:rPr>
          <w:rFonts w:ascii="American Typewriter" w:hAnsi="American Typewriter"/>
        </w:rPr>
      </w:pPr>
      <w:r w:rsidRPr="003D3598">
        <w:rPr>
          <w:rFonts w:ascii="American Typewriter" w:hAnsi="American Typewriter"/>
        </w:rPr>
        <w:t>Again, this is the Chris Rock “Good Hair” issue, which is another way of talking about ethnicity and human value. Why is African hair “bad” and European hair “good”? What is she saying about ethnicity and values?</w:t>
      </w:r>
    </w:p>
    <w:p w14:paraId="15410E73" w14:textId="6756DEBC" w:rsidR="00BC486A" w:rsidRPr="003D3598" w:rsidRDefault="0088648F" w:rsidP="001573B4">
      <w:pPr>
        <w:pStyle w:val="ListParagraph"/>
        <w:numPr>
          <w:ilvl w:val="0"/>
          <w:numId w:val="11"/>
        </w:numPr>
        <w:rPr>
          <w:rFonts w:ascii="American Typewriter" w:hAnsi="American Typewriter"/>
          <w:b/>
          <w:u w:val="single"/>
        </w:rPr>
      </w:pPr>
      <w:r w:rsidRPr="003D3598">
        <w:rPr>
          <w:rFonts w:ascii="American Typewriter" w:hAnsi="American Typewriter"/>
        </w:rPr>
        <w:t>These mentions of hair are metaphors for people of African and European descent, and suggest the relative moral or ethical value of ethnicity by way of talking about hair.</w:t>
      </w:r>
    </w:p>
    <w:p w14:paraId="67ACAA6E" w14:textId="4E964236" w:rsidR="00BC486A" w:rsidRPr="003D3598" w:rsidRDefault="00BC486A" w:rsidP="00BC486A">
      <w:pPr>
        <w:widowControl w:val="0"/>
        <w:autoSpaceDE w:val="0"/>
        <w:autoSpaceDN w:val="0"/>
        <w:adjustRightInd w:val="0"/>
        <w:rPr>
          <w:rFonts w:ascii="American Typewriter" w:hAnsi="American Typewriter" w:cs="Lucida Grande"/>
          <w:b/>
          <w:u w:val="single"/>
        </w:rPr>
      </w:pPr>
      <w:r w:rsidRPr="003D3598">
        <w:rPr>
          <w:rFonts w:ascii="American Typewriter" w:hAnsi="American Typewriter" w:cs="Lucida Grande"/>
          <w:b/>
          <w:u w:val="single"/>
        </w:rPr>
        <w:t>Stanza 12</w:t>
      </w:r>
    </w:p>
    <w:p w14:paraId="661339E4" w14:textId="75EADC86" w:rsidR="00BC486A" w:rsidRPr="003D3598" w:rsidRDefault="003068C7" w:rsidP="001573B4">
      <w:pPr>
        <w:pStyle w:val="ListParagraph"/>
        <w:numPr>
          <w:ilvl w:val="0"/>
          <w:numId w:val="12"/>
        </w:numPr>
        <w:rPr>
          <w:rFonts w:ascii="American Typewriter" w:hAnsi="American Typewriter"/>
        </w:rPr>
      </w:pPr>
      <w:r w:rsidRPr="003D3598">
        <w:rPr>
          <w:rFonts w:ascii="American Typewriter" w:hAnsi="American Typewriter"/>
        </w:rPr>
        <w:t>She’s ironizing, of course, and this might be a good place to introduce students to the concept of irony.</w:t>
      </w:r>
    </w:p>
    <w:p w14:paraId="231A9471" w14:textId="62315C33" w:rsidR="003068C7" w:rsidRPr="003D3598" w:rsidRDefault="003068C7" w:rsidP="001573B4">
      <w:pPr>
        <w:pStyle w:val="ListParagraph"/>
        <w:numPr>
          <w:ilvl w:val="0"/>
          <w:numId w:val="12"/>
        </w:numPr>
        <w:rPr>
          <w:rFonts w:ascii="American Typewriter" w:hAnsi="American Typewriter"/>
        </w:rPr>
      </w:pPr>
      <w:r w:rsidRPr="003D3598">
        <w:rPr>
          <w:rFonts w:ascii="American Typewriter" w:hAnsi="American Typewriter"/>
        </w:rPr>
        <w:t>Essentially that people use English in ways that suit them because it is a language—like all languages—whose first purpose is communication.</w:t>
      </w:r>
    </w:p>
    <w:p w14:paraId="7576F8DE" w14:textId="77777777" w:rsidR="00BC486A" w:rsidRPr="003D3598" w:rsidRDefault="00BC486A" w:rsidP="00BC486A">
      <w:pPr>
        <w:widowControl w:val="0"/>
        <w:autoSpaceDE w:val="0"/>
        <w:autoSpaceDN w:val="0"/>
        <w:adjustRightInd w:val="0"/>
        <w:rPr>
          <w:rFonts w:ascii="American Typewriter" w:hAnsi="American Typewriter" w:cs="Lucida Grande"/>
          <w:b/>
        </w:rPr>
      </w:pPr>
    </w:p>
    <w:p w14:paraId="33C6A2C8" w14:textId="77777777" w:rsidR="00BC486A" w:rsidRPr="003D3598" w:rsidRDefault="00BC486A" w:rsidP="00EF0207">
      <w:pPr>
        <w:widowControl w:val="0"/>
        <w:autoSpaceDE w:val="0"/>
        <w:autoSpaceDN w:val="0"/>
        <w:adjustRightInd w:val="0"/>
        <w:rPr>
          <w:rFonts w:ascii="American Typewriter" w:hAnsi="American Typewriter" w:cs="Lucida Grande"/>
          <w:b/>
        </w:rPr>
      </w:pPr>
    </w:p>
    <w:bookmarkEnd w:id="0"/>
    <w:bookmarkEnd w:id="1"/>
    <w:p w14:paraId="0ADA619B" w14:textId="77777777" w:rsidR="00A66EC0" w:rsidRPr="003D3598" w:rsidRDefault="00A66EC0" w:rsidP="0029099F">
      <w:pPr>
        <w:rPr>
          <w:rFonts w:ascii="American Typewriter" w:hAnsi="American Typewriter"/>
          <w:b/>
          <w:u w:val="single"/>
        </w:rPr>
      </w:pPr>
    </w:p>
    <w:sectPr w:rsidR="00A66EC0" w:rsidRPr="003D3598" w:rsidSect="00C820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merican Typewriter">
    <w:panose1 w:val="02090604020004020304"/>
    <w:charset w:val="00"/>
    <w:family w:val="auto"/>
    <w:pitch w:val="variable"/>
    <w:sig w:usb0="A000006F" w:usb1="00000019" w:usb2="00000000" w:usb3="00000000" w:csb0="0000011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C6146"/>
    <w:multiLevelType w:val="hybridMultilevel"/>
    <w:tmpl w:val="EFC4EE4E"/>
    <w:lvl w:ilvl="0" w:tplc="4ED81C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D71E54"/>
    <w:multiLevelType w:val="hybridMultilevel"/>
    <w:tmpl w:val="2CE0FD76"/>
    <w:lvl w:ilvl="0" w:tplc="12DCE3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EF5157"/>
    <w:multiLevelType w:val="hybridMultilevel"/>
    <w:tmpl w:val="76DA09A6"/>
    <w:lvl w:ilvl="0" w:tplc="44FA78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2B4A99"/>
    <w:multiLevelType w:val="hybridMultilevel"/>
    <w:tmpl w:val="4AC60970"/>
    <w:lvl w:ilvl="0" w:tplc="4ED81C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87D229E"/>
    <w:multiLevelType w:val="hybridMultilevel"/>
    <w:tmpl w:val="CB62E3F2"/>
    <w:lvl w:ilvl="0" w:tplc="B68000B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E1A7A11"/>
    <w:multiLevelType w:val="hybridMultilevel"/>
    <w:tmpl w:val="31060DAE"/>
    <w:lvl w:ilvl="0" w:tplc="8DE2AFD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9F72BE"/>
    <w:multiLevelType w:val="hybridMultilevel"/>
    <w:tmpl w:val="1FCC5610"/>
    <w:lvl w:ilvl="0" w:tplc="051696A4">
      <w:start w:val="1"/>
      <w:numFmt w:val="decimal"/>
      <w:pStyle w:val="ListParagraph"/>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BB1911"/>
    <w:multiLevelType w:val="hybridMultilevel"/>
    <w:tmpl w:val="3E64EA24"/>
    <w:lvl w:ilvl="0" w:tplc="4ED81C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CC7573"/>
    <w:multiLevelType w:val="hybridMultilevel"/>
    <w:tmpl w:val="ADAC48EA"/>
    <w:lvl w:ilvl="0" w:tplc="9A424A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DE64E1E"/>
    <w:multiLevelType w:val="hybridMultilevel"/>
    <w:tmpl w:val="36D4C174"/>
    <w:lvl w:ilvl="0" w:tplc="C782806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8A5077"/>
    <w:multiLevelType w:val="hybridMultilevel"/>
    <w:tmpl w:val="15326CDE"/>
    <w:lvl w:ilvl="0" w:tplc="E22E98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FB47705"/>
    <w:multiLevelType w:val="hybridMultilevel"/>
    <w:tmpl w:val="DA2E9B94"/>
    <w:lvl w:ilvl="0" w:tplc="4ED81C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1"/>
  </w:num>
  <w:num w:numId="4">
    <w:abstractNumId w:val="6"/>
  </w:num>
  <w:num w:numId="5">
    <w:abstractNumId w:val="3"/>
  </w:num>
  <w:num w:numId="6">
    <w:abstractNumId w:val="8"/>
  </w:num>
  <w:num w:numId="7">
    <w:abstractNumId w:val="9"/>
  </w:num>
  <w:num w:numId="8">
    <w:abstractNumId w:val="10"/>
  </w:num>
  <w:num w:numId="9">
    <w:abstractNumId w:val="1"/>
  </w:num>
  <w:num w:numId="10">
    <w:abstractNumId w:val="4"/>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0C7"/>
    <w:rsid w:val="0008276D"/>
    <w:rsid w:val="000D75CC"/>
    <w:rsid w:val="001573B4"/>
    <w:rsid w:val="00247567"/>
    <w:rsid w:val="0029099F"/>
    <w:rsid w:val="002D76CB"/>
    <w:rsid w:val="003068C7"/>
    <w:rsid w:val="003525B4"/>
    <w:rsid w:val="003D3598"/>
    <w:rsid w:val="003F0500"/>
    <w:rsid w:val="00406AC0"/>
    <w:rsid w:val="00504550"/>
    <w:rsid w:val="005C02B8"/>
    <w:rsid w:val="0060575B"/>
    <w:rsid w:val="006319E5"/>
    <w:rsid w:val="006555AC"/>
    <w:rsid w:val="006A5E5A"/>
    <w:rsid w:val="006E3BF8"/>
    <w:rsid w:val="00741CB1"/>
    <w:rsid w:val="00756331"/>
    <w:rsid w:val="00792E69"/>
    <w:rsid w:val="0088648F"/>
    <w:rsid w:val="00A66EC0"/>
    <w:rsid w:val="00B3480E"/>
    <w:rsid w:val="00B8489C"/>
    <w:rsid w:val="00BC486A"/>
    <w:rsid w:val="00C820C7"/>
    <w:rsid w:val="00C84A8E"/>
    <w:rsid w:val="00CA51E8"/>
    <w:rsid w:val="00CA58A8"/>
    <w:rsid w:val="00D80BBB"/>
    <w:rsid w:val="00E14440"/>
    <w:rsid w:val="00E251AC"/>
    <w:rsid w:val="00E51320"/>
    <w:rsid w:val="00E55494"/>
    <w:rsid w:val="00E959D1"/>
    <w:rsid w:val="00EB2C9E"/>
    <w:rsid w:val="00EF0207"/>
    <w:rsid w:val="00F31C47"/>
    <w:rsid w:val="00F7130D"/>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6DEA3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20C7"/>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1573B4"/>
    <w:pPr>
      <w:widowControl w:val="0"/>
      <w:numPr>
        <w:numId w:val="4"/>
      </w:numPr>
      <w:autoSpaceDE w:val="0"/>
      <w:autoSpaceDN w:val="0"/>
      <w:adjustRightInd w:val="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link:list_idx=(0);entry_idx=(53323);link_type=(0);label=(0);self=(0);" TargetMode="External"/><Relationship Id="rId6" Type="http://schemas.openxmlformats.org/officeDocument/2006/relationships/hyperlink" Target="link:list_idx=(0);entry_idx=(33971);link_type=(0);label=(0);self=(0);" TargetMode="External"/><Relationship Id="rId7" Type="http://schemas.openxmlformats.org/officeDocument/2006/relationships/hyperlink" Target="link:list_idx=(0);entry_idx=(79815);link_type=(0);label=(0);self=(0);" TargetMode="External"/><Relationship Id="rId8" Type="http://schemas.openxmlformats.org/officeDocument/2006/relationships/hyperlink" Target="link:list_idx=(0);entry_idx=(79796);link_type=(0);label=(0);self=(0);"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1162</Words>
  <Characters>6628</Characters>
  <Application>Microsoft Macintosh Word</Application>
  <DocSecurity>0</DocSecurity>
  <Lines>55</Lines>
  <Paragraphs>15</Paragraphs>
  <ScaleCrop>false</ScaleCrop>
  <Company>New York City Department of Education</Company>
  <LinksUpToDate>false</LinksUpToDate>
  <CharactersWithSpaces>7775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37</cp:revision>
  <dcterms:created xsi:type="dcterms:W3CDTF">2014-11-21T13:06:00Z</dcterms:created>
  <dcterms:modified xsi:type="dcterms:W3CDTF">2016-12-01T19:19:00Z</dcterms:modified>
</cp:coreProperties>
</file>